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="00964255">
        <w:t xml:space="preserve">_____2018 </w:t>
      </w:r>
      <w:r w:rsidRPr="00FE6BDD">
        <w:t xml:space="preserve">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Default="00E33072" w:rsidP="007C4130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7C4130">
        <w:rPr>
          <w:b/>
        </w:rPr>
        <w:t>ОСТРЫЕ СОСТОЯНИЯ В НЕФРОЛОГИИ».</w:t>
      </w: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64255" w:rsidRDefault="00964255" w:rsidP="00162660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964255" w:rsidRDefault="0096425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62660" w:rsidRDefault="001626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Pr="00FE6BDD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964255">
        <w:rPr>
          <w:b/>
        </w:rPr>
        <w:t>8</w:t>
      </w:r>
    </w:p>
    <w:p w:rsidR="00E33072" w:rsidRPr="00FE6BDD" w:rsidRDefault="00E33072" w:rsidP="00E33072">
      <w:pPr>
        <w:widowControl w:val="0"/>
        <w:jc w:val="center"/>
      </w:pPr>
    </w:p>
    <w:p w:rsidR="001C3560" w:rsidRDefault="00162660" w:rsidP="001C3560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E33072" w:rsidRPr="001C3560" w:rsidRDefault="00E33072" w:rsidP="001C3560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  <w:lang w:val="en-US"/>
        </w:rPr>
      </w:pPr>
      <w:bookmarkStart w:id="0" w:name="_GoBack"/>
      <w:bookmarkEnd w:id="0"/>
      <w:r w:rsidRPr="003A7C1B">
        <w:t>Дополнительная профессиональная образовательная программа (ДПОП) повышения квалификации врачей «</w:t>
      </w:r>
      <w:r w:rsidR="007C4130">
        <w:t>Острые состояния в нефрологии</w:t>
      </w:r>
      <w:r w:rsidR="00A902C7">
        <w:t>» по специальности «Нефрология», «Терапия», «Общая врачебная практика (семейная медицина)» и «</w:t>
      </w:r>
      <w:r w:rsidR="00A902C7" w:rsidRPr="00A902C7">
        <w:t>Анестезиология-реаниматология</w:t>
      </w:r>
      <w:r w:rsidR="00A902C7">
        <w:t>»</w:t>
      </w:r>
      <w:r w:rsidR="00964255">
        <w:t>, «Лечебное дело - 31.05.01»</w:t>
      </w:r>
      <w:r w:rsidR="00A902C7">
        <w:t xml:space="preserve"> </w:t>
      </w:r>
      <w:r w:rsidRPr="003A7C1B">
        <w:t>(сро</w:t>
      </w:r>
      <w:r w:rsidR="00E371DE">
        <w:t>к обучения 36 академических часов</w:t>
      </w:r>
      <w:r w:rsidR="00A902C7">
        <w:t xml:space="preserve">) </w:t>
      </w:r>
      <w:r w:rsidRPr="003A7C1B">
        <w:t xml:space="preserve">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="00964255">
        <w:t>_»_________ 2018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964255" w:rsidP="00E33072">
      <w:pPr>
        <w:pStyle w:val="ae"/>
        <w:tabs>
          <w:tab w:val="num" w:pos="0"/>
        </w:tabs>
        <w:spacing w:after="0"/>
        <w:ind w:firstLine="426"/>
        <w:outlineLvl w:val="0"/>
      </w:pPr>
      <w:r>
        <w:t xml:space="preserve">«___»________2018 </w:t>
      </w:r>
      <w:r w:rsidR="00E33072" w:rsidRPr="003A7C1B">
        <w:t xml:space="preserve">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28645F">
        <w:t>миссии по послевузовскому</w:t>
      </w:r>
      <w:r>
        <w:t xml:space="preserve"> образованию и утверждена на Ученом с</w:t>
      </w:r>
      <w:r w:rsidR="0028645F">
        <w:t>овете факультета послевузовского</w:t>
      </w:r>
      <w:r>
        <w:t xml:space="preserve"> образования</w:t>
      </w:r>
    </w:p>
    <w:p w:rsidR="00E33072" w:rsidRPr="003A7C1B" w:rsidRDefault="00964255" w:rsidP="00E33072">
      <w:pPr>
        <w:shd w:val="clear" w:color="auto" w:fill="FFFFFF"/>
        <w:jc w:val="both"/>
      </w:pPr>
      <w:r>
        <w:t>«____» ___________ 2018</w:t>
      </w:r>
      <w:r w:rsidR="00E33072" w:rsidRPr="003A7C1B">
        <w:t xml:space="preserve"> г., протокол № __</w:t>
      </w:r>
      <w:r w:rsidR="00E33072">
        <w:t>__</w:t>
      </w:r>
      <w:r w:rsidR="00E33072"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28645F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послевузовского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964255" w:rsidRDefault="00964255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7C4130" w:rsidRPr="003A7C1B" w:rsidRDefault="007C4130" w:rsidP="007C4130">
      <w:pPr>
        <w:jc w:val="center"/>
      </w:pPr>
      <w:r w:rsidRPr="003A7C1B">
        <w:t>«</w:t>
      </w:r>
      <w:r>
        <w:t>Острые состояния в нефрологии</w:t>
      </w:r>
      <w:r w:rsidRPr="003A7C1B">
        <w:t>»</w:t>
      </w:r>
    </w:p>
    <w:p w:rsidR="00E371DE" w:rsidRPr="00083348" w:rsidRDefault="00E371DE" w:rsidP="00431A19">
      <w:pPr>
        <w:jc w:val="center"/>
      </w:pPr>
      <w:r w:rsidRPr="003A7C1B">
        <w:t xml:space="preserve">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765D2D">
            <w:pPr>
              <w:jc w:val="both"/>
            </w:pPr>
            <w:r w:rsidRPr="00AE7B5E">
              <w:t>Рабочая программа дополнительной профессиональной образовательной программы повышения квалификации врачей</w:t>
            </w:r>
            <w:r w:rsidR="00765D2D">
              <w:t xml:space="preserve"> «Острые состояния в нефрологии»</w:t>
            </w:r>
            <w:r w:rsidRPr="00AE7B5E">
              <w:t xml:space="preserve">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765D2D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765D2D">
              <w:t>«Острые состояния в нефрологии».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765D2D" w:rsidRDefault="00765D2D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7C4130">
        <w:t xml:space="preserve">повышения квалификации врачей </w:t>
      </w:r>
      <w:r w:rsidR="00A902C7">
        <w:t>«Острые состояния в нефрологии» по специальности «Нефрология», «Терапия», «Общая врачебная практика (семейная медицина)» и «Анестезиология-реаниматология»</w:t>
      </w:r>
      <w:r w:rsidR="00964255">
        <w:t>, «Лечебное дело - 31.05.01»</w:t>
      </w:r>
      <w:r w:rsidR="00A902C7" w:rsidRPr="00BE22DC">
        <w:t xml:space="preserve">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964255" w:rsidRDefault="001F3F48" w:rsidP="00E371DE">
      <w:pPr>
        <w:tabs>
          <w:tab w:val="left" w:pos="426"/>
        </w:tabs>
        <w:jc w:val="both"/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>
        <w:t xml:space="preserve"> </w:t>
      </w:r>
      <w:r w:rsidR="00964255" w:rsidRPr="00964255">
        <w:rPr>
          <w:rFonts w:eastAsia="Calibri"/>
          <w:lang w:eastAsia="en-US"/>
        </w:rPr>
        <w:t>«</w:t>
      </w:r>
      <w:r w:rsidR="00964255" w:rsidRPr="00964255">
        <w:rPr>
          <w:bCs/>
          <w:kern w:val="32"/>
        </w:rPr>
        <w:t>Врач-нефролог», «Врач-терапевт». «Врач-семейной медицины», «Врач-лечебник (врач-терапевт участковый)»</w:t>
      </w:r>
      <w:r w:rsidR="00964255">
        <w:rPr>
          <w:bCs/>
          <w:kern w:val="32"/>
        </w:rPr>
        <w:t>, «Врач-</w:t>
      </w:r>
      <w:r w:rsidR="00964255">
        <w:t>анестезиолог-реаниматолог».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A902C7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7C4130" w:rsidRPr="007C4130" w:rsidRDefault="00802955" w:rsidP="007C4130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Министерства здравоохранения и социального развития РФ от 18 января </w:t>
      </w:r>
      <w:r w:rsidRPr="007C4130">
        <w:t>2012 г. N 17н "Об утверждении Порядка оказания медицинской помощи взрослому населению по профилю "нефрология".</w:t>
      </w:r>
    </w:p>
    <w:p w:rsidR="007C4130" w:rsidRPr="007C4130" w:rsidRDefault="007C4130" w:rsidP="007C4130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rPr>
          <w:bCs/>
          <w:color w:val="000000"/>
          <w:shd w:val="clear" w:color="auto" w:fill="FFFFFF"/>
        </w:rPr>
        <w:t>Приказ Министерства здравоохранения РФ от 15 ноября 2012 г. N 923н "Об утверждении Порядка оказания медицинской помощи взрослому населению по профилю "терапия".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t>Приказ Минздрава России от 08.10.2015 N 707н "Об утверждении Квалификационных требований</w:t>
      </w:r>
      <w:r w:rsidRPr="00802955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765D2D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964255" w:rsidRPr="00670F4D" w:rsidRDefault="00964255" w:rsidP="00964255">
      <w:pPr>
        <w:pStyle w:val="a7"/>
        <w:numPr>
          <w:ilvl w:val="0"/>
          <w:numId w:val="8"/>
        </w:numPr>
        <w:jc w:val="both"/>
        <w:rPr>
          <w:bCs/>
          <w:kern w:val="32"/>
        </w:rPr>
      </w:pPr>
      <w:r>
        <w:rPr>
          <w:bCs/>
        </w:rPr>
        <w:t>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670F4D" w:rsidRDefault="00670F4D" w:rsidP="00670F4D">
      <w:pPr>
        <w:pStyle w:val="a7"/>
        <w:numPr>
          <w:ilvl w:val="0"/>
          <w:numId w:val="8"/>
        </w:numPr>
        <w:tabs>
          <w:tab w:val="left" w:pos="709"/>
        </w:tabs>
        <w:jc w:val="both"/>
      </w:pPr>
      <w:r>
        <w:rPr>
          <w:rFonts w:eastAsia="+mn-ea"/>
        </w:rPr>
        <w:t>Приказ МЗ РФ № 1043н от 22.12.2017 г.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специалистов».</w:t>
      </w: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7C4130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7C4130" w:rsidRPr="007C4130">
        <w:t xml:space="preserve"> </w:t>
      </w:r>
      <w:r w:rsidR="007C4130" w:rsidRPr="007C4130">
        <w:rPr>
          <w:b/>
        </w:rPr>
        <w:t>«Острые состояния в нефрологии»</w:t>
      </w:r>
      <w:r w:rsidRPr="007C4130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640D0C" w:rsidRDefault="00640D0C" w:rsidP="00640D0C">
      <w:pPr>
        <w:rPr>
          <w:b/>
        </w:rPr>
      </w:pPr>
      <w:r>
        <w:rPr>
          <w:b/>
        </w:rPr>
        <w:t>а) основная литература:</w:t>
      </w:r>
    </w:p>
    <w:p w:rsidR="00640D0C" w:rsidRPr="0067324E" w:rsidRDefault="00640D0C" w:rsidP="00640D0C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40D0C" w:rsidRPr="0067324E" w:rsidRDefault="00640D0C" w:rsidP="00640D0C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40D0C" w:rsidRPr="0067324E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40D0C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640D0C" w:rsidRPr="0040780C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proofErr w:type="spellStart"/>
      <w:r w:rsidRPr="0040780C">
        <w:rPr>
          <w:bCs/>
          <w:color w:val="000000"/>
        </w:rPr>
        <w:t>Вандер</w:t>
      </w:r>
      <w:proofErr w:type="spellEnd"/>
      <w:r w:rsidRPr="0040780C">
        <w:rPr>
          <w:bCs/>
          <w:color w:val="000000"/>
        </w:rPr>
        <w:t xml:space="preserve"> А. Физиология почек.-</w:t>
      </w:r>
      <w:r w:rsidRPr="0040780C">
        <w:rPr>
          <w:color w:val="000000"/>
          <w:shd w:val="clear" w:color="auto" w:fill="FFFFFF"/>
        </w:rPr>
        <w:t xml:space="preserve"> 5-е издание. - СПб: Питер, 2000. - 256 с.</w:t>
      </w:r>
    </w:p>
    <w:p w:rsidR="00640D0C" w:rsidRPr="00070504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6260B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0504" w:rsidRPr="00070504" w:rsidRDefault="00070504" w:rsidP="00070504">
      <w:pPr>
        <w:pStyle w:val="a7"/>
        <w:numPr>
          <w:ilvl w:val="0"/>
          <w:numId w:val="9"/>
        </w:numPr>
        <w:jc w:val="both"/>
      </w:pPr>
      <w:r>
        <w:t xml:space="preserve">Е.М. Шилов, ред. Национальные клинические рекомендации по лечению отдельных нефропатий. – М.: “Белый ветер”.- 2015.- 312 с. </w:t>
      </w:r>
    </w:p>
    <w:p w:rsidR="00640D0C" w:rsidRDefault="00640D0C" w:rsidP="00640D0C">
      <w:pPr>
        <w:rPr>
          <w:b/>
        </w:rPr>
      </w:pPr>
      <w:r>
        <w:rPr>
          <w:b/>
        </w:rPr>
        <w:t>б) дополнительная литература:</w:t>
      </w:r>
    </w:p>
    <w:p w:rsidR="00640D0C" w:rsidRPr="000756F3" w:rsidRDefault="00640D0C" w:rsidP="00640D0C">
      <w:pPr>
        <w:pStyle w:val="a7"/>
        <w:numPr>
          <w:ilvl w:val="0"/>
          <w:numId w:val="10"/>
        </w:numPr>
        <w:jc w:val="both"/>
      </w:pPr>
      <w:r>
        <w:t>В.М. Ермоленко</w:t>
      </w:r>
      <w:r w:rsidRPr="000756F3">
        <w:t xml:space="preserve">, </w:t>
      </w:r>
      <w:r>
        <w:t>Г.В. Волгина, В.А. Добронравов</w:t>
      </w:r>
      <w:r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640D0C" w:rsidRPr="0067324E" w:rsidRDefault="00640D0C" w:rsidP="00640D0C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40D0C" w:rsidRPr="00802955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40D0C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640D0C" w:rsidRPr="00640D0C" w:rsidRDefault="00640D0C" w:rsidP="000756F3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>Смирнов А.В., Румянцев А.Ш., Добронравов В.А., Каюков И.Г.  XXI ВЕК - ВРЕМЯ ИНТЕГРАТИВНОЙ НЕФРОЛОГИИ. Нефрология. 2015. Т. 19., №2. С. - 22-26.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</w:t>
      </w:r>
      <w:r w:rsidR="00A902C7">
        <w:rPr>
          <w:rFonts w:eastAsia="Calibri"/>
          <w:b/>
          <w:lang w:eastAsia="en-US"/>
        </w:rPr>
        <w:t>нная характеристика по должности «</w:t>
      </w:r>
      <w:r w:rsidR="00A902C7">
        <w:rPr>
          <w:b/>
          <w:bCs/>
          <w:kern w:val="32"/>
        </w:rPr>
        <w:t xml:space="preserve">Врач-нефролог», «Врач-терапевт», «Врач-семейной медицины», </w:t>
      </w:r>
      <w:r w:rsidR="00964255">
        <w:rPr>
          <w:b/>
          <w:bCs/>
          <w:kern w:val="32"/>
        </w:rPr>
        <w:t xml:space="preserve">«Врач-лечебник (врач-терапевт участковый)», </w:t>
      </w:r>
      <w:r w:rsidR="00A902C7">
        <w:rPr>
          <w:b/>
          <w:bCs/>
          <w:kern w:val="32"/>
        </w:rPr>
        <w:t>«Врач-анестезиолог-реаниматолог»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964255">
        <w:rPr>
          <w:bCs/>
        </w:rPr>
        <w:t>, 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7846D2" w:rsidRDefault="00C1168B" w:rsidP="007846D2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 w:rsidR="00A902C7">
        <w:t>сертификат специалиста по специальности «Нефрология» и/или «Терапия» и/или «Общая врачебная практика (семейная медицина)» и/или «Анестезиология-реаниматология»</w:t>
      </w:r>
      <w:r w:rsidR="00964255">
        <w:t xml:space="preserve"> и/или «Лечебное дело - 31.05.01»</w:t>
      </w:r>
      <w:r w:rsidR="00A902C7">
        <w:t xml:space="preserve"> </w:t>
      </w:r>
      <w:r>
        <w:t>без предъяв</w:t>
      </w:r>
      <w:r w:rsidR="007846D2">
        <w:t>л</w:t>
      </w:r>
      <w:r w:rsidR="00A902C7">
        <w:t>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7846D2" w:rsidRPr="007846D2" w:rsidRDefault="007846D2" w:rsidP="007846D2">
      <w:pPr>
        <w:jc w:val="both"/>
      </w:pPr>
      <w:r>
        <w:rPr>
          <w:b/>
        </w:rPr>
        <w:t>Врач</w:t>
      </w:r>
      <w:r w:rsidR="00C1168B">
        <w:rPr>
          <w:b/>
        </w:rPr>
        <w:t xml:space="preserve"> д</w:t>
      </w:r>
      <w:r w:rsidR="00C1168B" w:rsidRPr="004723D0">
        <w:rPr>
          <w:b/>
        </w:rPr>
        <w:t>олжен знать:</w:t>
      </w:r>
      <w:r w:rsidR="00C1168B" w:rsidRPr="00EF296F">
        <w:t xml:space="preserve"> Конституцию Российской Федерации; законы и иные нормативные правовые акты Российской Феде</w:t>
      </w:r>
      <w:r w:rsidR="00C1168B">
        <w:t>рации в сфере здравоохранения; о</w:t>
      </w:r>
      <w:r w:rsidR="00C1168B" w:rsidRPr="00EF296F">
        <w:t>сновы законодательст</w:t>
      </w:r>
      <w:r w:rsidR="00A902C7">
        <w:t xml:space="preserve">ва об охране здоровья граждан; </w:t>
      </w:r>
      <w:r w:rsidR="00C1168B" w:rsidRPr="00EF296F">
        <w:t xml:space="preserve">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 w:rsidR="00C1168B">
        <w:t>нефрологических</w:t>
      </w:r>
      <w:proofErr w:type="spellEnd"/>
      <w:r w:rsidR="00C1168B">
        <w:t xml:space="preserve"> </w:t>
      </w:r>
      <w:r w:rsidR="00C1168B"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 w:rsidR="00C1168B">
        <w:t>нефрологической</w:t>
      </w:r>
      <w:proofErr w:type="spellEnd"/>
      <w:r w:rsidR="00C1168B" w:rsidRPr="00EF296F">
        <w:t xml:space="preserve"> клинике; основы фармакотерапии в клинике</w:t>
      </w:r>
      <w:r w:rsidR="00C1168B">
        <w:t xml:space="preserve"> нефрологии</w:t>
      </w:r>
      <w:r w:rsidR="00C1168B" w:rsidRPr="00EF296F">
        <w:t xml:space="preserve">, </w:t>
      </w:r>
      <w:proofErr w:type="spellStart"/>
      <w:r w:rsidR="00C1168B" w:rsidRPr="00EF296F">
        <w:t>фармакокинетику</w:t>
      </w:r>
      <w:proofErr w:type="spellEnd"/>
      <w:r w:rsidR="00C1168B" w:rsidRPr="00EF296F">
        <w:t xml:space="preserve"> и </w:t>
      </w:r>
      <w:proofErr w:type="spellStart"/>
      <w:r w:rsidR="00C1168B" w:rsidRPr="00EF296F">
        <w:t>фармакодинамику</w:t>
      </w:r>
      <w:proofErr w:type="spellEnd"/>
      <w:r w:rsidR="00C1168B" w:rsidRPr="00EF296F">
        <w:t xml:space="preserve"> основных групп лекарственных средств</w:t>
      </w:r>
      <w:r w:rsidR="00C1168B">
        <w:t xml:space="preserve"> в зависимости от снижения функции почек</w:t>
      </w:r>
      <w:r w:rsidR="00C1168B"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 w:rsidR="00C1168B"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="00C1168B" w:rsidRPr="00EF296F">
        <w:t xml:space="preserve"> показания и противопоказания к</w:t>
      </w:r>
      <w:r w:rsidR="00C1168B">
        <w:t xml:space="preserve"> санаторно-курортному лечению; </w:t>
      </w:r>
      <w:r w:rsidR="00C1168B" w:rsidRPr="00EF296F">
        <w:t>противоэпидемические мероприятия в случае возникновения очага инфекции</w:t>
      </w:r>
      <w:r w:rsidR="00C1168B">
        <w:t xml:space="preserve"> на отделении гемодиализа</w:t>
      </w:r>
      <w:r w:rsidR="00C1168B" w:rsidRPr="00EF296F">
        <w:t>; медико-социальную экспертизу при</w:t>
      </w:r>
      <w:r w:rsidR="00C1168B">
        <w:t xml:space="preserve"> </w:t>
      </w:r>
      <w:proofErr w:type="spellStart"/>
      <w:r w:rsidR="00C1168B">
        <w:t>нефрологических</w:t>
      </w:r>
      <w:proofErr w:type="spellEnd"/>
      <w:r w:rsidR="00C1168B">
        <w:t xml:space="preserve"> заболеваниях</w:t>
      </w:r>
      <w:r w:rsidR="00C1168B" w:rsidRPr="00EF296F">
        <w:t>;  диспансерное наблюдение за  больными</w:t>
      </w:r>
      <w:r w:rsidR="00C1168B">
        <w:t xml:space="preserve"> с заболеваниями почек</w:t>
      </w:r>
      <w:r w:rsidR="00C1168B"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A902C7" w:rsidRDefault="00A902C7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431A19" w:rsidRPr="00640D0C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>Характеристика профессиональных компетенций врача</w:t>
      </w:r>
      <w:r w:rsidR="004723D0" w:rsidRPr="00640D0C">
        <w:rPr>
          <w:b/>
          <w:lang w:eastAsia="ar-SA"/>
        </w:rPr>
        <w:t xml:space="preserve">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>дополнительной профессиональной образовательной программ</w:t>
      </w:r>
      <w:r w:rsidR="007846D2">
        <w:rPr>
          <w:b/>
        </w:rPr>
        <w:t>ы повышения квалификации врачей «Острые состояния в нефрологии»</w:t>
      </w:r>
      <w:r w:rsidR="00C1168B" w:rsidRPr="00640D0C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</w:t>
      </w:r>
      <w:r w:rsidR="001477D8" w:rsidRPr="007846D2">
        <w:t xml:space="preserve">квалификации врачей </w:t>
      </w:r>
      <w:r w:rsidR="007846D2" w:rsidRPr="007846D2">
        <w:t xml:space="preserve">«Острые состояния в нефрологии» </w:t>
      </w:r>
      <w:r w:rsidR="00E777AA" w:rsidRPr="007846D2">
        <w:rPr>
          <w:rFonts w:eastAsia="Calibri"/>
          <w:lang w:eastAsia="en-US"/>
        </w:rPr>
        <w:t>проводится в форме зачета</w:t>
      </w:r>
      <w:r w:rsidRPr="007846D2">
        <w:rPr>
          <w:rFonts w:eastAsia="Calibri"/>
          <w:lang w:eastAsia="en-US"/>
        </w:rPr>
        <w:t xml:space="preserve"> и должна</w:t>
      </w:r>
      <w:r w:rsidRPr="00E777AA">
        <w:rPr>
          <w:rFonts w:eastAsia="Calibri"/>
          <w:lang w:eastAsia="en-US"/>
        </w:rPr>
        <w:t xml:space="preserve">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7846D2" w:rsidRPr="007846D2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7846D2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</w:t>
      </w:r>
      <w:r w:rsidR="001477D8" w:rsidRPr="007846D2">
        <w:t xml:space="preserve">профессиональной образовательной программы повышения квалификации врачей </w:t>
      </w:r>
      <w:r w:rsidR="007846D2" w:rsidRPr="007846D2">
        <w:t>«Острые состояния в нефрологии».</w:t>
      </w:r>
    </w:p>
    <w:p w:rsidR="00431A19" w:rsidRPr="007846D2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7846D2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</w:t>
      </w:r>
      <w:r w:rsidR="00E777AA" w:rsidRPr="007846D2">
        <w:t xml:space="preserve">программу повышения квалификации врачей </w:t>
      </w:r>
      <w:r w:rsidR="007846D2" w:rsidRPr="007846D2">
        <w:t xml:space="preserve">«Острые состояния в нефрологии» </w:t>
      </w:r>
      <w:r w:rsidRPr="007846D2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7846D2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7846D2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7846D2">
        <w:rPr>
          <w:rFonts w:eastAsia="Calibri"/>
          <w:lang w:eastAsia="en-US"/>
        </w:rPr>
        <w:t xml:space="preserve"> образца ВУЗа</w:t>
      </w:r>
      <w:r w:rsidRPr="007846D2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367B17">
        <w:rPr>
          <w:b/>
        </w:rPr>
        <w:t xml:space="preserve"> повышения квалификации врачей «Острые состояния в нефрологии».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640D0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Общие принципы </w:t>
      </w:r>
      <w:proofErr w:type="spellStart"/>
      <w:r>
        <w:t>этиопатогенеза</w:t>
      </w:r>
      <w:proofErr w:type="spellEnd"/>
      <w:r>
        <w:t xml:space="preserve"> конкретных заболеваний почек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>Клинические проявления первичных и вторичных нефропатий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6977FF">
        <w:rPr>
          <w:color w:val="000000"/>
        </w:rPr>
        <w:t xml:space="preserve">Методы сбора анамнеза и получения объективных данных  </w:t>
      </w:r>
      <w:r>
        <w:rPr>
          <w:color w:val="000000"/>
        </w:rPr>
        <w:t>у пациента с конкретной патологией почек</w:t>
      </w:r>
      <w:r w:rsidRPr="006977FF">
        <w:rPr>
          <w:color w:val="000000"/>
        </w:rPr>
        <w:t>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44F7B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выполнении инструментальных, функциональных, морфологических обследований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Принципы постановки и 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Алгоритмы выбора методов лечения отдельных вариантов нефропатий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проведении соответствующих алгоритмов лечения у конкретного пациента.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640D0C" w:rsidRPr="006977FF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Проводить </w:t>
      </w:r>
      <w:r w:rsidRPr="006977FF">
        <w:rPr>
          <w:color w:val="000000"/>
        </w:rPr>
        <w:t>сбор анамнеза и получ</w:t>
      </w:r>
      <w:r>
        <w:rPr>
          <w:color w:val="000000"/>
        </w:rPr>
        <w:t>ать</w:t>
      </w:r>
      <w:r w:rsidRPr="006977FF">
        <w:rPr>
          <w:color w:val="000000"/>
        </w:rPr>
        <w:t xml:space="preserve"> </w:t>
      </w:r>
      <w:r>
        <w:rPr>
          <w:color w:val="000000"/>
        </w:rPr>
        <w:t xml:space="preserve">и оценивать </w:t>
      </w:r>
      <w:r w:rsidRPr="006977FF">
        <w:rPr>
          <w:color w:val="000000"/>
        </w:rPr>
        <w:t>объективны</w:t>
      </w:r>
      <w:r>
        <w:rPr>
          <w:color w:val="000000"/>
        </w:rPr>
        <w:t>е</w:t>
      </w:r>
      <w:r w:rsidRPr="006977FF">
        <w:rPr>
          <w:color w:val="000000"/>
        </w:rPr>
        <w:t xml:space="preserve"> данны</w:t>
      </w:r>
      <w:r>
        <w:rPr>
          <w:color w:val="000000"/>
        </w:rPr>
        <w:t>е</w:t>
      </w:r>
      <w:r w:rsidRPr="006977FF">
        <w:rPr>
          <w:color w:val="000000"/>
        </w:rPr>
        <w:t xml:space="preserve">  </w:t>
      </w:r>
      <w:r>
        <w:rPr>
          <w:color w:val="000000"/>
        </w:rPr>
        <w:t>у пациента с конкретной патологией почек</w:t>
      </w:r>
      <w:r w:rsidRPr="006977FF">
        <w:rPr>
          <w:color w:val="000000"/>
        </w:rPr>
        <w:t>.</w:t>
      </w:r>
    </w:p>
    <w:p w:rsidR="00640D0C" w:rsidRPr="00144F7B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Определять 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Формулировать диагноз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t>Проводить дифференциальную диагностику различных вариантов первичных и вторичных нефропатий.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Выявлять факторы риска развития осложнений при выполнении инструментальных, функциональных, морфологических исследований</w:t>
      </w:r>
      <w:r w:rsidRPr="00294341">
        <w:rPr>
          <w:color w:val="000000"/>
        </w:rPr>
        <w:t>; 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осложнений.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Выбирать адекватные методы и схемы лечения отдельных вариантов нефропатий у конкретного пациента.</w:t>
      </w:r>
    </w:p>
    <w:p w:rsidR="00640D0C" w:rsidRPr="00CC6B7A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Выявлять потенциальные причины возможных осложнений при проведении конкретного алгоритма лечения в соответствующей клинической ситуации и </w:t>
      </w:r>
      <w:r w:rsidRPr="00294341">
        <w:rPr>
          <w:color w:val="000000"/>
        </w:rPr>
        <w:t>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640D0C" w:rsidRDefault="00640D0C" w:rsidP="00640D0C">
      <w:pPr>
        <w:tabs>
          <w:tab w:val="left" w:pos="2128"/>
        </w:tabs>
        <w:jc w:val="both"/>
      </w:pPr>
      <w:r w:rsidRPr="00AF1D3E">
        <w:t>Навыками</w:t>
      </w:r>
      <w:r w:rsidRPr="00553D98">
        <w:t>:</w:t>
      </w:r>
      <w:r w:rsidRPr="00AF1D3E">
        <w:t xml:space="preserve">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получения и анализа анамнестических и объективных данных  у пациента с конкретной патологией почек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п</w:t>
      </w:r>
      <w:r>
        <w:t>роведения дифференциальной диагностики различных вариантов первичных и вторичных нефропатий.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факторов риска развития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назначения мер профилактики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выбора адекватных методов и схем лечения отдельных вариантов нефропатий у конкретного пациента.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потенциальные причины возможных осложнений при проведении конкретного алгоритма лечения в соответствующей клинической ситуации</w:t>
      </w:r>
    </w:p>
    <w:p w:rsidR="00640D0C" w:rsidRPr="00CC6B7A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назначения мер по профилактики осложнений при проведении соответствующих методов терапии у конкретного пациента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367B17">
        <w:rPr>
          <w:b/>
        </w:rPr>
        <w:t>«Острые состояния в нефрологии».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AE7B5E" w:rsidRDefault="00070504" w:rsidP="00070504">
            <w:pPr>
              <w:jc w:val="both"/>
            </w:pPr>
            <w:r w:rsidRPr="00AE7B5E">
              <w:t>1</w:t>
            </w:r>
          </w:p>
        </w:tc>
        <w:tc>
          <w:tcPr>
            <w:tcW w:w="8412" w:type="dxa"/>
          </w:tcPr>
          <w:p w:rsidR="00070504" w:rsidRPr="00F832BE" w:rsidRDefault="00367B17" w:rsidP="00070504">
            <w:pPr>
              <w:jc w:val="both"/>
            </w:pPr>
            <w:r>
              <w:rPr>
                <w:color w:val="000000"/>
              </w:rPr>
              <w:t>Острое повреждение почек</w:t>
            </w:r>
            <w:r w:rsidRPr="00332AD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основания для появления концепции,</w:t>
            </w:r>
            <w:r w:rsidRPr="00CC1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определения, классификации, классификационные схемы </w:t>
            </w:r>
            <w:r>
              <w:rPr>
                <w:color w:val="000000"/>
                <w:lang w:val="en-US"/>
              </w:rPr>
              <w:t>RIFLE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AKIN</w:t>
            </w:r>
            <w:r>
              <w:rPr>
                <w:color w:val="000000"/>
              </w:rPr>
              <w:t>,</w:t>
            </w:r>
            <w:r w:rsidRPr="00CC1CA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KDIGO</w:t>
            </w:r>
            <w:r w:rsidRPr="00741B9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критерии диагноза,  дифференциальный диагноз различных вариантов.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0B5C6B" w:rsidRDefault="00367B17" w:rsidP="00070504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070504" w:rsidRPr="00EF296F" w:rsidRDefault="00367B17" w:rsidP="00367B17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Острые синдромы в нефрологии</w:t>
            </w:r>
            <w:r w:rsidRPr="00332AD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острый и быстропрогрессирующий нефритические синдром.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1D79F6" w:rsidRDefault="00367B17" w:rsidP="00070504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070504" w:rsidRPr="001D79F6" w:rsidRDefault="00367B17" w:rsidP="00070504">
            <w:pPr>
              <w:jc w:val="both"/>
            </w:pPr>
            <w:proofErr w:type="spellStart"/>
            <w:r>
              <w:t>Рентгеноконтрастная</w:t>
            </w:r>
            <w:proofErr w:type="spellEnd"/>
            <w:r>
              <w:t xml:space="preserve"> нефропатия (контраст-индуцированное острое </w:t>
            </w:r>
            <w:r w:rsidR="002E20D3">
              <w:t>повреждение</w:t>
            </w:r>
            <w:r>
              <w:t xml:space="preserve"> почек)</w:t>
            </w:r>
            <w:r w:rsidRPr="00181AA0">
              <w:t xml:space="preserve">: </w:t>
            </w:r>
            <w:r>
              <w:t xml:space="preserve">определение, распространенность, патогенез, факторы риска, рентгеновские контрасты, клиника, критерии диагностики, профилактика, лечение, прогноз, </w:t>
            </w:r>
            <w:proofErr w:type="spellStart"/>
            <w:r>
              <w:t>рентгеноконтрастная</w:t>
            </w:r>
            <w:proofErr w:type="spellEnd"/>
            <w:r>
              <w:t xml:space="preserve"> нефропатия, как важная причина внутрибольничного острого повреждения почек, влияние </w:t>
            </w:r>
            <w:proofErr w:type="spellStart"/>
            <w:r>
              <w:t>рентгеноконтрастной</w:t>
            </w:r>
            <w:proofErr w:type="spellEnd"/>
            <w:r>
              <w:t xml:space="preserve"> нефропатии на непосредственные и отдаленные результаты лечения.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EF296F" w:rsidRDefault="00367B17" w:rsidP="00070504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070504" w:rsidRPr="00EF296F" w:rsidRDefault="00367B17" w:rsidP="00070504">
            <w:pPr>
              <w:jc w:val="both"/>
            </w:pPr>
            <w:r w:rsidRPr="00367B17">
              <w:t xml:space="preserve">Лекарственные </w:t>
            </w:r>
            <w:proofErr w:type="spellStart"/>
            <w:r w:rsidRPr="00367B17">
              <w:t>тубулоинтерстициальные</w:t>
            </w:r>
            <w:proofErr w:type="spellEnd"/>
            <w:r w:rsidRPr="00367B17">
              <w:t xml:space="preserve"> нефропатии. Литий. Аналгетики и НСПВС, включая селективные ингибиторы </w:t>
            </w:r>
            <w:proofErr w:type="spellStart"/>
            <w:r w:rsidRPr="00367B17">
              <w:t>циклооксигеназы</w:t>
            </w:r>
            <w:proofErr w:type="spellEnd"/>
            <w:r w:rsidRPr="00367B17">
              <w:t xml:space="preserve"> </w:t>
            </w:r>
            <w:r w:rsidRPr="00367B17">
              <w:rPr>
                <w:lang w:val="en-US"/>
              </w:rPr>
              <w:t>II</w:t>
            </w:r>
            <w:r w:rsidRPr="00367B17">
              <w:t xml:space="preserve">. Антибиотики: </w:t>
            </w:r>
            <w:proofErr w:type="spellStart"/>
            <w:r w:rsidRPr="00367B17">
              <w:t>аминогликозидовая</w:t>
            </w:r>
            <w:proofErr w:type="spellEnd"/>
            <w:r w:rsidRPr="00367B17">
              <w:t xml:space="preserve"> нефропатия, факторы риска, патогенез, клиника, профилактика. </w:t>
            </w:r>
            <w:proofErr w:type="spellStart"/>
            <w:r w:rsidRPr="00367B17">
              <w:t>Нуклеозидные</w:t>
            </w:r>
            <w:proofErr w:type="spellEnd"/>
            <w:r w:rsidRPr="00367B17">
              <w:t xml:space="preserve"> (</w:t>
            </w:r>
            <w:proofErr w:type="spellStart"/>
            <w:r w:rsidRPr="00367B17">
              <w:t>цидофовир</w:t>
            </w:r>
            <w:proofErr w:type="spellEnd"/>
            <w:r w:rsidRPr="00367B17">
              <w:t xml:space="preserve">, </w:t>
            </w:r>
            <w:proofErr w:type="spellStart"/>
            <w:r w:rsidRPr="00367B17">
              <w:t>тенофовир</w:t>
            </w:r>
            <w:proofErr w:type="spellEnd"/>
            <w:r w:rsidRPr="00367B17">
              <w:t xml:space="preserve">) и </w:t>
            </w:r>
            <w:proofErr w:type="spellStart"/>
            <w:r w:rsidRPr="00367B17">
              <w:t>кальцийневриновые</w:t>
            </w:r>
            <w:proofErr w:type="spellEnd"/>
            <w:r w:rsidRPr="00367B17">
              <w:t xml:space="preserve">  ингибиторы (</w:t>
            </w:r>
            <w:proofErr w:type="spellStart"/>
            <w:r w:rsidRPr="00367B17">
              <w:t>циклоспорин</w:t>
            </w:r>
            <w:proofErr w:type="spellEnd"/>
            <w:r w:rsidRPr="00367B17">
              <w:t xml:space="preserve">, </w:t>
            </w:r>
            <w:proofErr w:type="spellStart"/>
            <w:r w:rsidRPr="00367B17">
              <w:t>такролимус</w:t>
            </w:r>
            <w:proofErr w:type="spellEnd"/>
            <w:r w:rsidRPr="00367B17">
              <w:t xml:space="preserve">). </w:t>
            </w:r>
            <w:proofErr w:type="spellStart"/>
            <w:r w:rsidRPr="00367B17">
              <w:t>Аристолохиевая</w:t>
            </w:r>
            <w:proofErr w:type="spellEnd"/>
            <w:r w:rsidRPr="00367B17">
              <w:t xml:space="preserve"> кислота (китайская </w:t>
            </w:r>
            <w:proofErr w:type="spellStart"/>
            <w:r w:rsidRPr="00367B17">
              <w:t>гебральная</w:t>
            </w:r>
            <w:proofErr w:type="spellEnd"/>
            <w:r w:rsidRPr="00367B17">
              <w:t xml:space="preserve"> нефропатия). </w:t>
            </w:r>
            <w:proofErr w:type="spellStart"/>
            <w:r w:rsidRPr="00367B17">
              <w:t>Химиотреапевтические</w:t>
            </w:r>
            <w:proofErr w:type="spellEnd"/>
            <w:r w:rsidRPr="00367B17">
              <w:t xml:space="preserve"> средства (</w:t>
            </w:r>
            <w:proofErr w:type="spellStart"/>
            <w:r w:rsidRPr="00367B17">
              <w:t>цисплатина</w:t>
            </w:r>
            <w:proofErr w:type="spellEnd"/>
            <w:r w:rsidRPr="00367B17">
              <w:t xml:space="preserve">, </w:t>
            </w:r>
            <w:proofErr w:type="spellStart"/>
            <w:r w:rsidRPr="00367B17">
              <w:t>йофосфамид</w:t>
            </w:r>
            <w:proofErr w:type="spellEnd"/>
            <w:r w:rsidRPr="00367B17">
              <w:t xml:space="preserve">, </w:t>
            </w:r>
            <w:proofErr w:type="spellStart"/>
            <w:r w:rsidRPr="00367B17">
              <w:t>метотрексат</w:t>
            </w:r>
            <w:proofErr w:type="spellEnd"/>
            <w:r w:rsidRPr="00367B17">
              <w:t xml:space="preserve"> и др.). Сульфаниламиды, включая </w:t>
            </w:r>
            <w:proofErr w:type="spellStart"/>
            <w:r w:rsidRPr="00367B17">
              <w:t>триметоприм-сульфаметаксазол</w:t>
            </w:r>
            <w:proofErr w:type="spellEnd"/>
            <w:r w:rsidRPr="00367B17">
              <w:t xml:space="preserve">, петлевые и </w:t>
            </w:r>
            <w:proofErr w:type="spellStart"/>
            <w:r w:rsidRPr="00367B17">
              <w:t>тиазидовые</w:t>
            </w:r>
            <w:proofErr w:type="spellEnd"/>
            <w:r w:rsidRPr="00367B17">
              <w:t xml:space="preserve"> диуретики. </w:t>
            </w:r>
            <w:proofErr w:type="spellStart"/>
            <w:r w:rsidRPr="00367B17">
              <w:t>Аллопуринол</w:t>
            </w:r>
            <w:proofErr w:type="spellEnd"/>
            <w:r w:rsidRPr="00367B17">
              <w:t>. Блокаторы Н</w:t>
            </w:r>
            <w:r w:rsidRPr="00367B17">
              <w:rPr>
                <w:vertAlign w:val="subscript"/>
              </w:rPr>
              <w:t>2</w:t>
            </w:r>
            <w:r w:rsidRPr="00367B17">
              <w:t xml:space="preserve"> </w:t>
            </w:r>
            <w:proofErr w:type="spellStart"/>
            <w:r w:rsidRPr="00367B17">
              <w:t>гистаминовых</w:t>
            </w:r>
            <w:proofErr w:type="spellEnd"/>
            <w:r w:rsidRPr="00367B17">
              <w:t xml:space="preserve"> рецепторов и ингибиторы протонной помпы. 5-аминосалицилаты. Прочие лекарственные средства (за исключением рентгеновских контрастов и контрастов для магнитно-резонансной томографии).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proofErr w:type="spellStart"/>
      <w:r w:rsidRPr="00F354E7">
        <w:t>Диффренциальный</w:t>
      </w:r>
      <w:proofErr w:type="spellEnd"/>
      <w:r w:rsidRPr="00F354E7">
        <w:t xml:space="preserve"> диагноз гематурий.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>Осложнения агрессивной цитостатической терапии и меры их профилактики.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>дополнительной профессиональной образовательной программ</w:t>
      </w:r>
      <w:r w:rsidR="00367B17">
        <w:rPr>
          <w:b/>
        </w:rPr>
        <w:t>ы повышения квалификации врачей «Острые состояния в нефрологии»:</w:t>
      </w:r>
    </w:p>
    <w:p w:rsidR="0028645F" w:rsidRDefault="0028645F" w:rsidP="00AE7B5E">
      <w:pPr>
        <w:jc w:val="both"/>
        <w:rPr>
          <w:b/>
        </w:rPr>
      </w:pPr>
    </w:p>
    <w:p w:rsidR="0028645F" w:rsidRPr="0028645F" w:rsidRDefault="0028645F" w:rsidP="0028645F">
      <w:pPr>
        <w:pStyle w:val="a7"/>
        <w:numPr>
          <w:ilvl w:val="0"/>
          <w:numId w:val="24"/>
        </w:numPr>
        <w:jc w:val="both"/>
        <w:rPr>
          <w:color w:val="000000"/>
        </w:rPr>
      </w:pPr>
      <w:r w:rsidRPr="0028645F">
        <w:rPr>
          <w:color w:val="000000"/>
        </w:rPr>
        <w:t>Обязательным лабораторным признаком нефритического синдрома является:</w:t>
      </w:r>
    </w:p>
    <w:p w:rsidR="0028645F" w:rsidRPr="0028645F" w:rsidRDefault="0028645F" w:rsidP="0028645F">
      <w:pPr>
        <w:pStyle w:val="a7"/>
        <w:numPr>
          <w:ilvl w:val="0"/>
          <w:numId w:val="21"/>
        </w:numPr>
        <w:jc w:val="both"/>
        <w:rPr>
          <w:color w:val="000000"/>
        </w:rPr>
      </w:pPr>
      <w:r w:rsidRPr="0028645F">
        <w:rPr>
          <w:color w:val="000000"/>
        </w:rPr>
        <w:t>Протеинурия более 3.5 г/</w:t>
      </w:r>
      <w:proofErr w:type="spellStart"/>
      <w:r w:rsidRPr="0028645F">
        <w:rPr>
          <w:color w:val="000000"/>
        </w:rPr>
        <w:t>сут</w:t>
      </w:r>
      <w:proofErr w:type="spellEnd"/>
    </w:p>
    <w:p w:rsidR="0028645F" w:rsidRPr="0028645F" w:rsidRDefault="0028645F" w:rsidP="0028645F">
      <w:pPr>
        <w:pStyle w:val="a7"/>
        <w:numPr>
          <w:ilvl w:val="0"/>
          <w:numId w:val="21"/>
        </w:numPr>
        <w:jc w:val="both"/>
        <w:rPr>
          <w:color w:val="000000"/>
        </w:rPr>
      </w:pPr>
      <w:r w:rsidRPr="0028645F">
        <w:rPr>
          <w:color w:val="000000"/>
        </w:rPr>
        <w:t>Снижение СКФ менее 40 мл/мин</w:t>
      </w:r>
    </w:p>
    <w:p w:rsidR="0028645F" w:rsidRPr="0028645F" w:rsidRDefault="0028645F" w:rsidP="0028645F">
      <w:pPr>
        <w:pStyle w:val="a7"/>
        <w:numPr>
          <w:ilvl w:val="0"/>
          <w:numId w:val="21"/>
        </w:numPr>
        <w:jc w:val="both"/>
        <w:rPr>
          <w:color w:val="000000"/>
        </w:rPr>
      </w:pPr>
      <w:proofErr w:type="spellStart"/>
      <w:r w:rsidRPr="0028645F">
        <w:rPr>
          <w:color w:val="000000"/>
        </w:rPr>
        <w:t>Дисморфные</w:t>
      </w:r>
      <w:proofErr w:type="spellEnd"/>
      <w:r w:rsidRPr="0028645F">
        <w:rPr>
          <w:color w:val="000000"/>
        </w:rPr>
        <w:t xml:space="preserve"> эритроциты</w:t>
      </w:r>
      <w:r w:rsidRPr="0028645F">
        <w:rPr>
          <w:color w:val="000000"/>
          <w:lang w:val="en-US"/>
        </w:rPr>
        <w:t xml:space="preserve"> (</w:t>
      </w:r>
      <w:proofErr w:type="spellStart"/>
      <w:r w:rsidRPr="0028645F">
        <w:rPr>
          <w:color w:val="000000"/>
        </w:rPr>
        <w:t>акантоциты</w:t>
      </w:r>
      <w:proofErr w:type="spellEnd"/>
      <w:r w:rsidRPr="0028645F">
        <w:rPr>
          <w:color w:val="000000"/>
          <w:lang w:val="en-US"/>
        </w:rPr>
        <w:t>)</w:t>
      </w:r>
    </w:p>
    <w:p w:rsidR="0028645F" w:rsidRPr="0028645F" w:rsidRDefault="0028645F" w:rsidP="0028645F">
      <w:pPr>
        <w:pStyle w:val="a7"/>
        <w:numPr>
          <w:ilvl w:val="0"/>
          <w:numId w:val="21"/>
        </w:numPr>
        <w:jc w:val="both"/>
        <w:rPr>
          <w:color w:val="000000"/>
        </w:rPr>
      </w:pPr>
      <w:r w:rsidRPr="0028645F">
        <w:rPr>
          <w:color w:val="000000"/>
        </w:rPr>
        <w:t>Повышение титра АНЦА</w:t>
      </w:r>
    </w:p>
    <w:p w:rsidR="0028645F" w:rsidRPr="0028645F" w:rsidRDefault="0028645F" w:rsidP="0028645F">
      <w:pPr>
        <w:pStyle w:val="a7"/>
        <w:numPr>
          <w:ilvl w:val="0"/>
          <w:numId w:val="21"/>
        </w:numPr>
        <w:jc w:val="both"/>
        <w:rPr>
          <w:color w:val="000000"/>
        </w:rPr>
      </w:pPr>
      <w:r w:rsidRPr="0028645F">
        <w:rPr>
          <w:color w:val="000000"/>
        </w:rPr>
        <w:t xml:space="preserve">Уровень альбумина сыворотки крови менее 30 мг/л. </w:t>
      </w:r>
    </w:p>
    <w:p w:rsidR="0028645F" w:rsidRPr="0028645F" w:rsidRDefault="0028645F" w:rsidP="0028645F">
      <w:pPr>
        <w:pStyle w:val="a7"/>
        <w:ind w:left="1080"/>
        <w:jc w:val="both"/>
        <w:rPr>
          <w:color w:val="000000"/>
        </w:rPr>
      </w:pPr>
    </w:p>
    <w:p w:rsidR="0028645F" w:rsidRPr="0028645F" w:rsidRDefault="0028645F" w:rsidP="0028645F">
      <w:pPr>
        <w:pStyle w:val="a7"/>
        <w:ind w:left="1080"/>
        <w:jc w:val="both"/>
        <w:rPr>
          <w:color w:val="000000"/>
        </w:rPr>
      </w:pPr>
      <w:r w:rsidRPr="0028645F">
        <w:rPr>
          <w:color w:val="000000"/>
        </w:rPr>
        <w:t>Правильный ответ 3</w:t>
      </w:r>
    </w:p>
    <w:p w:rsidR="0028645F" w:rsidRPr="0028645F" w:rsidRDefault="0028645F" w:rsidP="0028645F">
      <w:pPr>
        <w:ind w:left="360"/>
        <w:jc w:val="both"/>
        <w:rPr>
          <w:color w:val="000000"/>
        </w:rPr>
      </w:pPr>
    </w:p>
    <w:p w:rsidR="0028645F" w:rsidRPr="0028645F" w:rsidRDefault="0028645F" w:rsidP="0028645F">
      <w:pPr>
        <w:pStyle w:val="a7"/>
        <w:numPr>
          <w:ilvl w:val="0"/>
          <w:numId w:val="24"/>
        </w:numPr>
        <w:jc w:val="both"/>
        <w:rPr>
          <w:color w:val="000000"/>
        </w:rPr>
      </w:pPr>
      <w:r w:rsidRPr="0028645F">
        <w:rPr>
          <w:color w:val="000000"/>
        </w:rPr>
        <w:t>Для острого нефритического синдрома характерны все кроме:</w:t>
      </w:r>
    </w:p>
    <w:p w:rsidR="0028645F" w:rsidRPr="0028645F" w:rsidRDefault="0028645F" w:rsidP="0028645F">
      <w:pPr>
        <w:pStyle w:val="a7"/>
        <w:numPr>
          <w:ilvl w:val="0"/>
          <w:numId w:val="22"/>
        </w:numPr>
        <w:jc w:val="both"/>
        <w:rPr>
          <w:color w:val="000000"/>
        </w:rPr>
      </w:pPr>
      <w:proofErr w:type="spellStart"/>
      <w:r w:rsidRPr="0028645F">
        <w:rPr>
          <w:color w:val="000000"/>
        </w:rPr>
        <w:t>Дисморфные</w:t>
      </w:r>
      <w:proofErr w:type="spellEnd"/>
      <w:r w:rsidRPr="0028645F">
        <w:rPr>
          <w:color w:val="000000"/>
        </w:rPr>
        <w:t xml:space="preserve"> эритроциты в осадке мочи</w:t>
      </w:r>
    </w:p>
    <w:p w:rsidR="0028645F" w:rsidRPr="0028645F" w:rsidRDefault="0028645F" w:rsidP="0028645F">
      <w:pPr>
        <w:pStyle w:val="a7"/>
        <w:numPr>
          <w:ilvl w:val="0"/>
          <w:numId w:val="22"/>
        </w:numPr>
        <w:jc w:val="both"/>
        <w:rPr>
          <w:color w:val="000000"/>
        </w:rPr>
      </w:pPr>
      <w:r w:rsidRPr="0028645F">
        <w:rPr>
          <w:color w:val="000000"/>
        </w:rPr>
        <w:t xml:space="preserve">Зернистые и/или </w:t>
      </w:r>
      <w:proofErr w:type="spellStart"/>
      <w:r w:rsidRPr="0028645F">
        <w:rPr>
          <w:color w:val="000000"/>
        </w:rPr>
        <w:t>эритроцитарные</w:t>
      </w:r>
      <w:proofErr w:type="spellEnd"/>
      <w:r w:rsidRPr="0028645F">
        <w:rPr>
          <w:color w:val="000000"/>
        </w:rPr>
        <w:t xml:space="preserve"> цилиндры в осадке мочи</w:t>
      </w:r>
    </w:p>
    <w:p w:rsidR="0028645F" w:rsidRPr="0028645F" w:rsidRDefault="0028645F" w:rsidP="0028645F">
      <w:pPr>
        <w:pStyle w:val="a7"/>
        <w:numPr>
          <w:ilvl w:val="0"/>
          <w:numId w:val="22"/>
        </w:numPr>
        <w:jc w:val="both"/>
        <w:rPr>
          <w:color w:val="000000"/>
        </w:rPr>
      </w:pPr>
      <w:r w:rsidRPr="0028645F">
        <w:rPr>
          <w:color w:val="000000"/>
        </w:rPr>
        <w:t>Обратимое снижение СКФ</w:t>
      </w:r>
    </w:p>
    <w:p w:rsidR="0028645F" w:rsidRPr="0028645F" w:rsidRDefault="0028645F" w:rsidP="0028645F">
      <w:pPr>
        <w:pStyle w:val="a7"/>
        <w:numPr>
          <w:ilvl w:val="0"/>
          <w:numId w:val="22"/>
        </w:numPr>
        <w:jc w:val="both"/>
        <w:rPr>
          <w:color w:val="000000"/>
        </w:rPr>
      </w:pPr>
      <w:r w:rsidRPr="0028645F">
        <w:rPr>
          <w:color w:val="000000"/>
        </w:rPr>
        <w:t xml:space="preserve">Наличие </w:t>
      </w:r>
      <w:proofErr w:type="spellStart"/>
      <w:r w:rsidRPr="0028645F">
        <w:rPr>
          <w:color w:val="000000"/>
        </w:rPr>
        <w:t>полулуний</w:t>
      </w:r>
      <w:proofErr w:type="spellEnd"/>
      <w:r w:rsidRPr="0028645F">
        <w:rPr>
          <w:color w:val="000000"/>
        </w:rPr>
        <w:t xml:space="preserve"> в более чем 50% клубочков</w:t>
      </w:r>
    </w:p>
    <w:p w:rsidR="0028645F" w:rsidRPr="0028645F" w:rsidRDefault="0028645F" w:rsidP="0028645F">
      <w:pPr>
        <w:pStyle w:val="a7"/>
        <w:numPr>
          <w:ilvl w:val="0"/>
          <w:numId w:val="22"/>
        </w:numPr>
        <w:jc w:val="both"/>
        <w:rPr>
          <w:color w:val="000000"/>
        </w:rPr>
      </w:pPr>
      <w:r w:rsidRPr="0028645F">
        <w:rPr>
          <w:color w:val="000000"/>
        </w:rPr>
        <w:t xml:space="preserve">Артериальная гипертензия. </w:t>
      </w:r>
    </w:p>
    <w:p w:rsidR="0028645F" w:rsidRPr="0028645F" w:rsidRDefault="0028645F" w:rsidP="0028645F">
      <w:pPr>
        <w:pStyle w:val="a7"/>
        <w:ind w:left="1080"/>
        <w:jc w:val="both"/>
        <w:rPr>
          <w:color w:val="000000"/>
        </w:rPr>
      </w:pPr>
    </w:p>
    <w:p w:rsidR="0028645F" w:rsidRPr="0028645F" w:rsidRDefault="0028645F" w:rsidP="0028645F">
      <w:pPr>
        <w:pStyle w:val="a7"/>
        <w:ind w:left="1080"/>
        <w:jc w:val="both"/>
        <w:rPr>
          <w:color w:val="000000"/>
        </w:rPr>
      </w:pPr>
      <w:r w:rsidRPr="0028645F">
        <w:rPr>
          <w:color w:val="000000"/>
        </w:rPr>
        <w:t>Правильный ответ 4</w:t>
      </w:r>
    </w:p>
    <w:p w:rsidR="0028645F" w:rsidRPr="0028645F" w:rsidRDefault="0028645F" w:rsidP="0028645F">
      <w:pPr>
        <w:ind w:left="360"/>
        <w:jc w:val="both"/>
        <w:rPr>
          <w:color w:val="000000"/>
        </w:rPr>
      </w:pPr>
    </w:p>
    <w:p w:rsidR="0028645F" w:rsidRPr="0028645F" w:rsidRDefault="0028645F" w:rsidP="0028645F">
      <w:pPr>
        <w:pStyle w:val="a7"/>
        <w:numPr>
          <w:ilvl w:val="0"/>
          <w:numId w:val="24"/>
        </w:numPr>
        <w:jc w:val="both"/>
        <w:rPr>
          <w:color w:val="000000"/>
        </w:rPr>
      </w:pPr>
      <w:r w:rsidRPr="0028645F">
        <w:rPr>
          <w:color w:val="000000"/>
        </w:rPr>
        <w:t>Острый нефритический синдром является клиническо-лабораторным проявлением:</w:t>
      </w:r>
    </w:p>
    <w:p w:rsidR="0028645F" w:rsidRPr="0028645F" w:rsidRDefault="0028645F" w:rsidP="0028645F">
      <w:pPr>
        <w:pStyle w:val="a7"/>
        <w:numPr>
          <w:ilvl w:val="0"/>
          <w:numId w:val="23"/>
        </w:numPr>
        <w:jc w:val="both"/>
        <w:rPr>
          <w:color w:val="000000"/>
        </w:rPr>
      </w:pPr>
      <w:r w:rsidRPr="0028645F">
        <w:rPr>
          <w:color w:val="000000"/>
        </w:rPr>
        <w:t xml:space="preserve">Диффузного пролиферативного </w:t>
      </w:r>
      <w:proofErr w:type="spellStart"/>
      <w:r w:rsidRPr="0028645F">
        <w:rPr>
          <w:color w:val="000000"/>
        </w:rPr>
        <w:t>гломерулонефрита</w:t>
      </w:r>
      <w:proofErr w:type="spellEnd"/>
    </w:p>
    <w:p w:rsidR="0028645F" w:rsidRPr="0028645F" w:rsidRDefault="0028645F" w:rsidP="0028645F">
      <w:pPr>
        <w:pStyle w:val="a7"/>
        <w:numPr>
          <w:ilvl w:val="0"/>
          <w:numId w:val="23"/>
        </w:numPr>
        <w:jc w:val="both"/>
        <w:rPr>
          <w:color w:val="000000"/>
        </w:rPr>
      </w:pPr>
      <w:r w:rsidRPr="0028645F">
        <w:rPr>
          <w:color w:val="000000"/>
        </w:rPr>
        <w:t>Болезни минимальных изменений</w:t>
      </w:r>
    </w:p>
    <w:p w:rsidR="0028645F" w:rsidRPr="0028645F" w:rsidRDefault="0028645F" w:rsidP="0028645F">
      <w:pPr>
        <w:pStyle w:val="a7"/>
        <w:numPr>
          <w:ilvl w:val="0"/>
          <w:numId w:val="23"/>
        </w:numPr>
        <w:jc w:val="both"/>
        <w:rPr>
          <w:color w:val="000000"/>
        </w:rPr>
      </w:pPr>
      <w:r w:rsidRPr="0028645F">
        <w:rPr>
          <w:color w:val="000000"/>
        </w:rPr>
        <w:t xml:space="preserve">Фокального сегментарного </w:t>
      </w:r>
      <w:proofErr w:type="spellStart"/>
      <w:r w:rsidRPr="0028645F">
        <w:rPr>
          <w:color w:val="000000"/>
        </w:rPr>
        <w:t>гломерулосклероза</w:t>
      </w:r>
      <w:proofErr w:type="spellEnd"/>
    </w:p>
    <w:p w:rsidR="0028645F" w:rsidRPr="0028645F" w:rsidRDefault="0028645F" w:rsidP="0028645F">
      <w:pPr>
        <w:pStyle w:val="a7"/>
        <w:numPr>
          <w:ilvl w:val="0"/>
          <w:numId w:val="23"/>
        </w:numPr>
        <w:jc w:val="both"/>
        <w:rPr>
          <w:color w:val="000000"/>
        </w:rPr>
      </w:pPr>
      <w:r w:rsidRPr="0028645F">
        <w:rPr>
          <w:color w:val="000000"/>
        </w:rPr>
        <w:t xml:space="preserve">Мембранозной нефропатии. </w:t>
      </w:r>
    </w:p>
    <w:p w:rsidR="0028645F" w:rsidRPr="0028645F" w:rsidRDefault="0028645F" w:rsidP="0028645F">
      <w:pPr>
        <w:pStyle w:val="a7"/>
        <w:ind w:left="1080"/>
        <w:jc w:val="both"/>
        <w:rPr>
          <w:color w:val="000000"/>
        </w:rPr>
      </w:pPr>
    </w:p>
    <w:p w:rsidR="0028645F" w:rsidRPr="0028645F" w:rsidRDefault="0028645F" w:rsidP="0028645F">
      <w:pPr>
        <w:pStyle w:val="a7"/>
        <w:ind w:left="1080"/>
        <w:jc w:val="both"/>
        <w:rPr>
          <w:color w:val="000000"/>
        </w:rPr>
      </w:pPr>
      <w:r w:rsidRPr="0028645F">
        <w:rPr>
          <w:color w:val="000000"/>
        </w:rPr>
        <w:t>Правильный ответ 1</w:t>
      </w:r>
    </w:p>
    <w:p w:rsidR="0028645F" w:rsidRPr="0028645F" w:rsidRDefault="0028645F" w:rsidP="0028645F">
      <w:pPr>
        <w:pStyle w:val="a7"/>
        <w:ind w:left="1080"/>
        <w:jc w:val="both"/>
        <w:rPr>
          <w:color w:val="000000"/>
        </w:rPr>
      </w:pPr>
    </w:p>
    <w:p w:rsidR="0028645F" w:rsidRPr="0028645F" w:rsidRDefault="0028645F" w:rsidP="0028645F">
      <w:pPr>
        <w:pStyle w:val="a7"/>
        <w:ind w:left="360"/>
        <w:jc w:val="both"/>
        <w:rPr>
          <w:color w:val="000000"/>
        </w:rPr>
      </w:pPr>
    </w:p>
    <w:p w:rsidR="0028645F" w:rsidRPr="0028645F" w:rsidRDefault="0028645F" w:rsidP="0028645F">
      <w:pPr>
        <w:ind w:left="360"/>
        <w:jc w:val="both"/>
      </w:pPr>
    </w:p>
    <w:p w:rsidR="0028645F" w:rsidRPr="0028645F" w:rsidRDefault="0028645F" w:rsidP="0028645F">
      <w:pPr>
        <w:pStyle w:val="a7"/>
        <w:numPr>
          <w:ilvl w:val="0"/>
          <w:numId w:val="24"/>
        </w:numPr>
        <w:jc w:val="both"/>
      </w:pPr>
      <w:r w:rsidRPr="0028645F">
        <w:t xml:space="preserve">У больного 25 лет внезапно возникли отеки лица, нижних конечностей, АД – 170/110 мм </w:t>
      </w:r>
      <w:proofErr w:type="spellStart"/>
      <w:r w:rsidRPr="0028645F">
        <w:t>рт</w:t>
      </w:r>
      <w:proofErr w:type="spellEnd"/>
      <w:r w:rsidRPr="0028645F">
        <w:t xml:space="preserve"> ст., моча цвета мясных помоев. В общем анализе мочи: белок – 3.0 г/л, эритроциты покрывают все поля зрения, цилиндры гиалиновые – 2-3 в п/</w:t>
      </w:r>
      <w:proofErr w:type="spellStart"/>
      <w:r w:rsidRPr="0028645F">
        <w:t>зр</w:t>
      </w:r>
      <w:proofErr w:type="spellEnd"/>
      <w:r w:rsidRPr="0028645F">
        <w:t>, зернистые – 1-3 в п/</w:t>
      </w:r>
      <w:proofErr w:type="spellStart"/>
      <w:r w:rsidRPr="0028645F">
        <w:t>зр</w:t>
      </w:r>
      <w:proofErr w:type="spellEnd"/>
      <w:r w:rsidRPr="0028645F">
        <w:t>, отношение белок/</w:t>
      </w:r>
      <w:proofErr w:type="spellStart"/>
      <w:r w:rsidRPr="0028645F">
        <w:t>креатинин</w:t>
      </w:r>
      <w:proofErr w:type="spellEnd"/>
      <w:r w:rsidRPr="0028645F">
        <w:t xml:space="preserve"> в утренней моче – 2,4 мг/г, общий белок сыворотки крови – 65 г/л, альбумин сыворотки – 33 г/л, холестерин общий 5,2 </w:t>
      </w:r>
      <w:proofErr w:type="spellStart"/>
      <w:r w:rsidRPr="0028645F">
        <w:t>ммлоль</w:t>
      </w:r>
      <w:proofErr w:type="spellEnd"/>
      <w:r w:rsidRPr="0028645F">
        <w:t xml:space="preserve">/л, </w:t>
      </w:r>
      <w:proofErr w:type="spellStart"/>
      <w:r w:rsidRPr="0028645F">
        <w:t>креатинин</w:t>
      </w:r>
      <w:proofErr w:type="spellEnd"/>
      <w:r w:rsidRPr="0028645F">
        <w:t xml:space="preserve"> сыворотки – 97 </w:t>
      </w:r>
      <w:proofErr w:type="spellStart"/>
      <w:r w:rsidRPr="0028645F">
        <w:t>мкмоль</w:t>
      </w:r>
      <w:proofErr w:type="spellEnd"/>
      <w:r w:rsidRPr="0028645F">
        <w:t>/л. Какой синдром правомочен?</w:t>
      </w:r>
    </w:p>
    <w:p w:rsidR="0028645F" w:rsidRPr="0028645F" w:rsidRDefault="0028645F" w:rsidP="0028645F">
      <w:pPr>
        <w:pStyle w:val="a7"/>
        <w:numPr>
          <w:ilvl w:val="0"/>
          <w:numId w:val="25"/>
        </w:numPr>
        <w:jc w:val="both"/>
      </w:pPr>
      <w:r w:rsidRPr="0028645F">
        <w:t xml:space="preserve">Нефротический </w:t>
      </w:r>
    </w:p>
    <w:p w:rsidR="0028645F" w:rsidRPr="0028645F" w:rsidRDefault="0028645F" w:rsidP="0028645F">
      <w:pPr>
        <w:pStyle w:val="a7"/>
        <w:numPr>
          <w:ilvl w:val="0"/>
          <w:numId w:val="25"/>
        </w:numPr>
        <w:jc w:val="both"/>
      </w:pPr>
      <w:r w:rsidRPr="0028645F">
        <w:t>Острый нефритический</w:t>
      </w:r>
    </w:p>
    <w:p w:rsidR="0028645F" w:rsidRPr="0028645F" w:rsidRDefault="0028645F" w:rsidP="0028645F">
      <w:pPr>
        <w:pStyle w:val="a7"/>
        <w:numPr>
          <w:ilvl w:val="0"/>
          <w:numId w:val="25"/>
        </w:numPr>
        <w:jc w:val="both"/>
      </w:pPr>
      <w:r w:rsidRPr="0028645F">
        <w:t>Быстропрогрессирующий нефритический</w:t>
      </w:r>
    </w:p>
    <w:p w:rsidR="0028645F" w:rsidRPr="0028645F" w:rsidRDefault="0028645F" w:rsidP="0028645F">
      <w:pPr>
        <w:pStyle w:val="a7"/>
        <w:numPr>
          <w:ilvl w:val="0"/>
          <w:numId w:val="25"/>
        </w:numPr>
        <w:jc w:val="both"/>
      </w:pPr>
      <w:r w:rsidRPr="0028645F">
        <w:t>Хронический нефритический</w:t>
      </w:r>
    </w:p>
    <w:p w:rsidR="0028645F" w:rsidRPr="0028645F" w:rsidRDefault="0028645F" w:rsidP="0028645F">
      <w:pPr>
        <w:pStyle w:val="a7"/>
        <w:numPr>
          <w:ilvl w:val="0"/>
          <w:numId w:val="25"/>
        </w:numPr>
        <w:jc w:val="both"/>
      </w:pPr>
      <w:r w:rsidRPr="0028645F">
        <w:t xml:space="preserve">Изолированная гематурия/протеинурия. </w:t>
      </w:r>
    </w:p>
    <w:p w:rsidR="0028645F" w:rsidRPr="0028645F" w:rsidRDefault="0028645F" w:rsidP="0028645F">
      <w:pPr>
        <w:pStyle w:val="a7"/>
        <w:ind w:left="1440"/>
        <w:jc w:val="both"/>
      </w:pPr>
    </w:p>
    <w:p w:rsidR="0028645F" w:rsidRPr="0028645F" w:rsidRDefault="0028645F" w:rsidP="0028645F">
      <w:pPr>
        <w:pStyle w:val="a7"/>
        <w:ind w:left="1440"/>
        <w:jc w:val="both"/>
      </w:pPr>
      <w:r w:rsidRPr="0028645F">
        <w:t>Правильный ответ 2</w:t>
      </w:r>
    </w:p>
    <w:p w:rsidR="0028645F" w:rsidRPr="0028645F" w:rsidRDefault="0028645F" w:rsidP="0028645F">
      <w:pPr>
        <w:ind w:left="360"/>
        <w:jc w:val="both"/>
      </w:pPr>
    </w:p>
    <w:p w:rsidR="0028645F" w:rsidRPr="0028645F" w:rsidRDefault="0028645F" w:rsidP="0028645F">
      <w:pPr>
        <w:pStyle w:val="a7"/>
        <w:numPr>
          <w:ilvl w:val="0"/>
          <w:numId w:val="24"/>
        </w:numPr>
        <w:jc w:val="both"/>
      </w:pPr>
      <w:r w:rsidRPr="0028645F">
        <w:t xml:space="preserve">Мужчина 62 лет в течение последнего месяца отмечает утреннюю скованность и болезненность суставов, мышечные боли, немотивированный субфебрилитет. При обследовании у участкового терапевта АД – 160/110 мм </w:t>
      </w:r>
      <w:proofErr w:type="spellStart"/>
      <w:r w:rsidRPr="0028645F">
        <w:t>рт.ст</w:t>
      </w:r>
      <w:proofErr w:type="spellEnd"/>
      <w:r w:rsidRPr="0028645F">
        <w:t xml:space="preserve">., данных за инфекционный процесс не обнаружено,  В клиническом анализе крови: </w:t>
      </w:r>
      <w:proofErr w:type="spellStart"/>
      <w:r w:rsidRPr="0028645F">
        <w:rPr>
          <w:lang w:val="en-US"/>
        </w:rPr>
        <w:t>Hb</w:t>
      </w:r>
      <w:proofErr w:type="spellEnd"/>
      <w:r w:rsidRPr="0028645F">
        <w:t xml:space="preserve"> – 107 г/л, эр – 3,8х10</w:t>
      </w:r>
      <w:r w:rsidRPr="0028645F">
        <w:rPr>
          <w:vertAlign w:val="superscript"/>
        </w:rPr>
        <w:t>6</w:t>
      </w:r>
      <w:r w:rsidRPr="0028645F">
        <w:t>, лейкоциты – 4,6х10</w:t>
      </w:r>
      <w:r w:rsidRPr="0028645F">
        <w:rPr>
          <w:vertAlign w:val="superscript"/>
        </w:rPr>
        <w:t>3</w:t>
      </w:r>
      <w:r w:rsidRPr="0028645F">
        <w:t xml:space="preserve">, СОЭ – 67 мм/час, </w:t>
      </w:r>
      <w:proofErr w:type="spellStart"/>
      <w:r w:rsidRPr="0028645F">
        <w:t>креатинин</w:t>
      </w:r>
      <w:proofErr w:type="spellEnd"/>
      <w:r w:rsidRPr="0028645F">
        <w:t xml:space="preserve"> сыворотки – 118 </w:t>
      </w:r>
      <w:proofErr w:type="spellStart"/>
      <w:r w:rsidRPr="0028645F">
        <w:t>мкмоль</w:t>
      </w:r>
      <w:proofErr w:type="spellEnd"/>
      <w:r w:rsidRPr="0028645F">
        <w:t xml:space="preserve">/л (СКФ – 57 мл/мин), мочевина – 8,6 </w:t>
      </w:r>
      <w:proofErr w:type="spellStart"/>
      <w:r w:rsidRPr="0028645F">
        <w:t>ммоль</w:t>
      </w:r>
      <w:proofErr w:type="spellEnd"/>
      <w:r w:rsidRPr="0028645F">
        <w:t>/л,  рентген органов грудной клетки – легкие без очаговых изменений, в общем анализе мочи: белок – 3,0 г/л, эритроциты – измененные 6-8 в п/</w:t>
      </w:r>
      <w:proofErr w:type="spellStart"/>
      <w:r w:rsidRPr="0028645F">
        <w:t>зр</w:t>
      </w:r>
      <w:proofErr w:type="spellEnd"/>
      <w:r w:rsidRPr="0028645F">
        <w:t>, цилиндры гиалиновые – 2-3 в п/</w:t>
      </w:r>
      <w:proofErr w:type="spellStart"/>
      <w:r w:rsidRPr="0028645F">
        <w:t>зр</w:t>
      </w:r>
      <w:proofErr w:type="spellEnd"/>
      <w:r w:rsidRPr="0028645F">
        <w:t>, зернистые – 2-4 в п/</w:t>
      </w:r>
      <w:proofErr w:type="spellStart"/>
      <w:r w:rsidRPr="0028645F">
        <w:t>зр</w:t>
      </w:r>
      <w:proofErr w:type="spellEnd"/>
      <w:r w:rsidRPr="0028645F">
        <w:t>, отношение белок/</w:t>
      </w:r>
      <w:proofErr w:type="spellStart"/>
      <w:r w:rsidRPr="0028645F">
        <w:t>креатинин</w:t>
      </w:r>
      <w:proofErr w:type="spellEnd"/>
      <w:r w:rsidRPr="0028645F">
        <w:t xml:space="preserve"> в утренней моче – 3,2 мг/г, общий белок сыворотки крови – 62 г/л, альбумин сыворотки – 31 г/л, холестерин общий 5,8 </w:t>
      </w:r>
      <w:proofErr w:type="spellStart"/>
      <w:r w:rsidRPr="0028645F">
        <w:t>ммлоль</w:t>
      </w:r>
      <w:proofErr w:type="spellEnd"/>
      <w:r w:rsidRPr="0028645F">
        <w:t xml:space="preserve">/л. При повторном обследовании через 1 неделю </w:t>
      </w:r>
      <w:proofErr w:type="spellStart"/>
      <w:r w:rsidRPr="0028645F">
        <w:t>креатинин</w:t>
      </w:r>
      <w:proofErr w:type="spellEnd"/>
      <w:r w:rsidRPr="0028645F">
        <w:t xml:space="preserve"> сыворотки – 178 </w:t>
      </w:r>
      <w:proofErr w:type="spellStart"/>
      <w:r w:rsidRPr="0028645F">
        <w:t>мкмоль</w:t>
      </w:r>
      <w:proofErr w:type="spellEnd"/>
      <w:r w:rsidRPr="0028645F">
        <w:t xml:space="preserve">/л, (СКФ – 34 мл/мин), мочевина – 10,6 </w:t>
      </w:r>
      <w:proofErr w:type="spellStart"/>
      <w:r w:rsidRPr="0028645F">
        <w:t>ммоль</w:t>
      </w:r>
      <w:proofErr w:type="spellEnd"/>
      <w:r w:rsidRPr="0028645F">
        <w:t>/л. Какой синдром правомочен?</w:t>
      </w:r>
    </w:p>
    <w:p w:rsidR="0028645F" w:rsidRPr="0028645F" w:rsidRDefault="0028645F" w:rsidP="0028645F">
      <w:pPr>
        <w:numPr>
          <w:ilvl w:val="0"/>
          <w:numId w:val="20"/>
        </w:numPr>
        <w:tabs>
          <w:tab w:val="num" w:pos="1200"/>
        </w:tabs>
        <w:ind w:left="1440"/>
        <w:jc w:val="both"/>
      </w:pPr>
      <w:r w:rsidRPr="0028645F">
        <w:t xml:space="preserve">Нефротический </w:t>
      </w:r>
    </w:p>
    <w:p w:rsidR="0028645F" w:rsidRPr="0028645F" w:rsidRDefault="0028645F" w:rsidP="0028645F">
      <w:pPr>
        <w:numPr>
          <w:ilvl w:val="0"/>
          <w:numId w:val="20"/>
        </w:numPr>
        <w:tabs>
          <w:tab w:val="num" w:pos="1200"/>
        </w:tabs>
        <w:ind w:left="1440"/>
        <w:jc w:val="both"/>
      </w:pPr>
      <w:r w:rsidRPr="0028645F">
        <w:t>Острый нефритический</w:t>
      </w:r>
    </w:p>
    <w:p w:rsidR="0028645F" w:rsidRPr="0028645F" w:rsidRDefault="0028645F" w:rsidP="0028645F">
      <w:pPr>
        <w:numPr>
          <w:ilvl w:val="0"/>
          <w:numId w:val="20"/>
        </w:numPr>
        <w:tabs>
          <w:tab w:val="num" w:pos="1200"/>
        </w:tabs>
        <w:ind w:left="1440"/>
        <w:jc w:val="both"/>
      </w:pPr>
      <w:r w:rsidRPr="0028645F">
        <w:t>Быстропрогрессирующий нефритический</w:t>
      </w:r>
    </w:p>
    <w:p w:rsidR="0028645F" w:rsidRPr="0028645F" w:rsidRDefault="0028645F" w:rsidP="0028645F">
      <w:pPr>
        <w:numPr>
          <w:ilvl w:val="0"/>
          <w:numId w:val="20"/>
        </w:numPr>
        <w:tabs>
          <w:tab w:val="num" w:pos="1200"/>
        </w:tabs>
        <w:ind w:left="1440"/>
        <w:jc w:val="both"/>
      </w:pPr>
      <w:r w:rsidRPr="0028645F">
        <w:t>Хронический нефритический</w:t>
      </w:r>
    </w:p>
    <w:p w:rsidR="0028645F" w:rsidRPr="0028645F" w:rsidRDefault="0028645F" w:rsidP="0028645F">
      <w:pPr>
        <w:numPr>
          <w:ilvl w:val="0"/>
          <w:numId w:val="20"/>
        </w:numPr>
        <w:tabs>
          <w:tab w:val="num" w:pos="1200"/>
        </w:tabs>
        <w:ind w:left="1440"/>
        <w:jc w:val="both"/>
      </w:pPr>
      <w:r w:rsidRPr="0028645F">
        <w:t xml:space="preserve">Изолированная гематурия/протеинурия. </w:t>
      </w:r>
    </w:p>
    <w:p w:rsidR="0028645F" w:rsidRPr="0028645F" w:rsidRDefault="0028645F" w:rsidP="0028645F">
      <w:pPr>
        <w:ind w:left="1440"/>
        <w:jc w:val="both"/>
      </w:pPr>
    </w:p>
    <w:p w:rsidR="0028645F" w:rsidRPr="0028645F" w:rsidRDefault="0028645F" w:rsidP="0028645F">
      <w:pPr>
        <w:ind w:left="1440"/>
        <w:jc w:val="both"/>
      </w:pPr>
      <w:r w:rsidRPr="0028645F">
        <w:t>Правильный ответ 3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>чебный план дополнительной профессиональной образовательной программы повышения квалификации врачей</w:t>
      </w:r>
      <w:r w:rsidR="00367B17" w:rsidRPr="00367B17">
        <w:rPr>
          <w:b/>
        </w:rPr>
        <w:t xml:space="preserve"> </w:t>
      </w:r>
      <w:r w:rsidR="00367B17">
        <w:rPr>
          <w:b/>
        </w:rPr>
        <w:t>«Острые состояния в нефрологии»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964255" w:rsidRDefault="00AE7B5E" w:rsidP="00964255">
      <w:pPr>
        <w:tabs>
          <w:tab w:val="left" w:pos="426"/>
        </w:tabs>
        <w:jc w:val="both"/>
      </w:pPr>
      <w:r w:rsidRPr="008B340A">
        <w:rPr>
          <w:b/>
        </w:rPr>
        <w:t>Категория слушателей</w:t>
      </w:r>
      <w:r w:rsidR="00A902C7">
        <w:t>:</w:t>
      </w:r>
      <w:r w:rsidR="00A902C7" w:rsidRPr="00A902C7">
        <w:t xml:space="preserve"> </w:t>
      </w:r>
      <w:r w:rsidR="00964255">
        <w:rPr>
          <w:rFonts w:eastAsia="Calibri"/>
          <w:lang w:eastAsia="en-US"/>
        </w:rPr>
        <w:t>«</w:t>
      </w:r>
      <w:r w:rsidR="00964255">
        <w:rPr>
          <w:bCs/>
          <w:kern w:val="32"/>
        </w:rPr>
        <w:t>Врач-нефролог», «Врач-терапевт». «Врач-семейной медицины», «Врач-лечебник (врач-терапевт участковый)», «Врач-</w:t>
      </w:r>
      <w:r w:rsidR="00964255">
        <w:t>анестезиолог-реаниматолог».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A902C7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964255">
        <w:t xml:space="preserve">врача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A902C7" w:rsidP="00431A19">
      <w:r>
        <w:t xml:space="preserve">                      </w:t>
      </w:r>
      <w:r w:rsidR="00C9249A">
        <w:t xml:space="preserve">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2E20D3" w:rsidRDefault="00367B17" w:rsidP="002E20D3">
            <w:pPr>
              <w:jc w:val="both"/>
              <w:rPr>
                <w:sz w:val="18"/>
                <w:szCs w:val="18"/>
              </w:rPr>
            </w:pPr>
            <w:r w:rsidRPr="002E20D3">
              <w:rPr>
                <w:color w:val="000000"/>
                <w:sz w:val="18"/>
                <w:szCs w:val="18"/>
              </w:rPr>
              <w:t>Острое повреждение почек.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2E20D3" w:rsidP="000E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2E20D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2E20D3" w:rsidP="002E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2E20D3" w:rsidRDefault="002E20D3" w:rsidP="002E20D3">
            <w:pPr>
              <w:jc w:val="both"/>
              <w:rPr>
                <w:sz w:val="18"/>
                <w:szCs w:val="18"/>
              </w:rPr>
            </w:pPr>
            <w:r w:rsidRPr="002E20D3">
              <w:rPr>
                <w:color w:val="000000"/>
                <w:sz w:val="18"/>
                <w:szCs w:val="18"/>
              </w:rPr>
              <w:t>Острые синдромы в нефрологии.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2E20D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2E20D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2E20D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2E20D3" w:rsidRDefault="002E20D3" w:rsidP="002E20D3">
            <w:pPr>
              <w:jc w:val="both"/>
              <w:rPr>
                <w:sz w:val="18"/>
                <w:szCs w:val="18"/>
              </w:rPr>
            </w:pPr>
            <w:r w:rsidRPr="002E20D3">
              <w:rPr>
                <w:sz w:val="18"/>
                <w:szCs w:val="18"/>
              </w:rPr>
              <w:t>Контраст-индуцированное острое повреждение почек.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2E20D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2E20D3" w:rsidRDefault="002E20D3" w:rsidP="002E20D3">
            <w:pPr>
              <w:jc w:val="both"/>
              <w:rPr>
                <w:sz w:val="18"/>
                <w:szCs w:val="18"/>
              </w:rPr>
            </w:pPr>
            <w:r w:rsidRPr="002E20D3">
              <w:rPr>
                <w:sz w:val="18"/>
                <w:szCs w:val="18"/>
              </w:rPr>
              <w:t xml:space="preserve">Лекарственные </w:t>
            </w:r>
            <w:proofErr w:type="spellStart"/>
            <w:r w:rsidRPr="002E20D3">
              <w:rPr>
                <w:sz w:val="18"/>
                <w:szCs w:val="18"/>
              </w:rPr>
              <w:t>тубулоинтерстициальные</w:t>
            </w:r>
            <w:proofErr w:type="spellEnd"/>
            <w:r w:rsidRPr="002E20D3">
              <w:rPr>
                <w:sz w:val="18"/>
                <w:szCs w:val="18"/>
              </w:rPr>
              <w:t xml:space="preserve"> нефропатии.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2E20D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670F4D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C9249A" w:rsidRDefault="00DD082A" w:rsidP="00670F4D">
      <w:pPr>
        <w:pStyle w:val="a4"/>
        <w:jc w:val="both"/>
        <w:rPr>
          <w:spacing w:val="-4"/>
          <w:sz w:val="16"/>
          <w:szCs w:val="16"/>
        </w:rPr>
      </w:pPr>
      <w:r w:rsidRPr="00670F4D">
        <w:rPr>
          <w:rStyle w:val="a6"/>
          <w:sz w:val="16"/>
          <w:szCs w:val="16"/>
        </w:rPr>
        <w:footnoteRef/>
      </w:r>
      <w:r w:rsidRPr="00670F4D">
        <w:rPr>
          <w:sz w:val="16"/>
          <w:szCs w:val="16"/>
        </w:rPr>
        <w:t xml:space="preserve">ЭОР - </w:t>
      </w:r>
      <w:r w:rsidRPr="00670F4D">
        <w:rPr>
          <w:spacing w:val="-4"/>
          <w:sz w:val="16"/>
          <w:szCs w:val="16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3.2).</w:t>
      </w:r>
    </w:p>
    <w:p w:rsidR="00670F4D" w:rsidRPr="00670F4D" w:rsidRDefault="00670F4D" w:rsidP="00670F4D">
      <w:pPr>
        <w:pStyle w:val="a4"/>
        <w:jc w:val="both"/>
        <w:rPr>
          <w:sz w:val="16"/>
          <w:szCs w:val="16"/>
        </w:rPr>
      </w:pPr>
    </w:p>
    <w:p w:rsidR="000C3B5F" w:rsidRPr="00670F4D" w:rsidRDefault="00DD082A" w:rsidP="00964255">
      <w:pPr>
        <w:pStyle w:val="a4"/>
        <w:jc w:val="both"/>
        <w:rPr>
          <w:sz w:val="16"/>
          <w:szCs w:val="16"/>
        </w:rPr>
      </w:pPr>
      <w:r w:rsidRPr="00670F4D">
        <w:rPr>
          <w:rStyle w:val="a6"/>
          <w:sz w:val="16"/>
          <w:szCs w:val="16"/>
        </w:rPr>
        <w:t>2</w:t>
      </w:r>
      <w:r w:rsidRPr="00670F4D">
        <w:rPr>
          <w:sz w:val="16"/>
          <w:szCs w:val="16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sectPr w:rsidR="000C3B5F" w:rsidRPr="00670F4D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DE" w:rsidRDefault="005830DE" w:rsidP="009634CC">
      <w:r>
        <w:separator/>
      </w:r>
    </w:p>
  </w:endnote>
  <w:endnote w:type="continuationSeparator" w:id="0">
    <w:p w:rsidR="005830DE" w:rsidRDefault="005830DE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DE" w:rsidRDefault="005830DE" w:rsidP="009634CC">
      <w:r>
        <w:separator/>
      </w:r>
    </w:p>
  </w:footnote>
  <w:footnote w:type="continuationSeparator" w:id="0">
    <w:p w:rsidR="005830DE" w:rsidRDefault="005830DE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DEC"/>
    <w:multiLevelType w:val="hybridMultilevel"/>
    <w:tmpl w:val="B6F0C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4A86"/>
    <w:multiLevelType w:val="hybridMultilevel"/>
    <w:tmpl w:val="F06E51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0C80"/>
    <w:multiLevelType w:val="hybridMultilevel"/>
    <w:tmpl w:val="DA9C4A30"/>
    <w:lvl w:ilvl="0" w:tplc="6C205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F7915"/>
    <w:multiLevelType w:val="hybridMultilevel"/>
    <w:tmpl w:val="D7486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40522"/>
    <w:multiLevelType w:val="hybridMultilevel"/>
    <w:tmpl w:val="23B2E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02F49"/>
    <w:multiLevelType w:val="hybridMultilevel"/>
    <w:tmpl w:val="679C5AA2"/>
    <w:lvl w:ilvl="0" w:tplc="1AB871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1"/>
  </w:num>
  <w:num w:numId="6">
    <w:abstractNumId w:val="10"/>
  </w:num>
  <w:num w:numId="7">
    <w:abstractNumId w:val="16"/>
  </w:num>
  <w:num w:numId="8">
    <w:abstractNumId w:val="17"/>
  </w:num>
  <w:num w:numId="9">
    <w:abstractNumId w:val="11"/>
  </w:num>
  <w:num w:numId="10">
    <w:abstractNumId w:val="22"/>
  </w:num>
  <w:num w:numId="11">
    <w:abstractNumId w:val="18"/>
  </w:num>
  <w:num w:numId="12">
    <w:abstractNumId w:val="12"/>
  </w:num>
  <w:num w:numId="13">
    <w:abstractNumId w:val="20"/>
  </w:num>
  <w:num w:numId="14">
    <w:abstractNumId w:val="2"/>
  </w:num>
  <w:num w:numId="15">
    <w:abstractNumId w:val="7"/>
  </w:num>
  <w:num w:numId="16">
    <w:abstractNumId w:val="8"/>
  </w:num>
  <w:num w:numId="17">
    <w:abstractNumId w:val="15"/>
  </w:num>
  <w:num w:numId="18">
    <w:abstractNumId w:val="23"/>
  </w:num>
  <w:num w:numId="19">
    <w:abstractNumId w:val="13"/>
  </w:num>
  <w:num w:numId="20">
    <w:abstractNumId w:val="24"/>
  </w:num>
  <w:num w:numId="21">
    <w:abstractNumId w:val="5"/>
  </w:num>
  <w:num w:numId="22">
    <w:abstractNumId w:val="0"/>
  </w:num>
  <w:num w:numId="23">
    <w:abstractNumId w:val="19"/>
  </w:num>
  <w:num w:numId="24">
    <w:abstractNumId w:val="9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0504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E6303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62660"/>
    <w:rsid w:val="0017424C"/>
    <w:rsid w:val="001830C8"/>
    <w:rsid w:val="00183D92"/>
    <w:rsid w:val="00193AAC"/>
    <w:rsid w:val="001A6CD8"/>
    <w:rsid w:val="001C3560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645F"/>
    <w:rsid w:val="002876E3"/>
    <w:rsid w:val="00291836"/>
    <w:rsid w:val="00292093"/>
    <w:rsid w:val="00294341"/>
    <w:rsid w:val="002A5917"/>
    <w:rsid w:val="002C3F4D"/>
    <w:rsid w:val="002C4C8A"/>
    <w:rsid w:val="002D6AFC"/>
    <w:rsid w:val="002E20D3"/>
    <w:rsid w:val="002F184C"/>
    <w:rsid w:val="003006CA"/>
    <w:rsid w:val="00325201"/>
    <w:rsid w:val="00327421"/>
    <w:rsid w:val="00333AD6"/>
    <w:rsid w:val="00353EEE"/>
    <w:rsid w:val="003645EA"/>
    <w:rsid w:val="00367B17"/>
    <w:rsid w:val="00382289"/>
    <w:rsid w:val="003908AF"/>
    <w:rsid w:val="003917A1"/>
    <w:rsid w:val="00394DB3"/>
    <w:rsid w:val="003A0586"/>
    <w:rsid w:val="003A1597"/>
    <w:rsid w:val="003B7EA2"/>
    <w:rsid w:val="003C0685"/>
    <w:rsid w:val="003C2880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830DE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3FE2"/>
    <w:rsid w:val="00670F4D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702890"/>
    <w:rsid w:val="0071677C"/>
    <w:rsid w:val="00741B9B"/>
    <w:rsid w:val="0075015A"/>
    <w:rsid w:val="007510D4"/>
    <w:rsid w:val="007603A8"/>
    <w:rsid w:val="00765D2D"/>
    <w:rsid w:val="00770520"/>
    <w:rsid w:val="00770E2A"/>
    <w:rsid w:val="00772C02"/>
    <w:rsid w:val="007831AE"/>
    <w:rsid w:val="007846D2"/>
    <w:rsid w:val="00791233"/>
    <w:rsid w:val="007A29BD"/>
    <w:rsid w:val="007B73B0"/>
    <w:rsid w:val="007C4130"/>
    <w:rsid w:val="007C510F"/>
    <w:rsid w:val="007D2E85"/>
    <w:rsid w:val="007E1E18"/>
    <w:rsid w:val="007E4EFF"/>
    <w:rsid w:val="00800FDA"/>
    <w:rsid w:val="00802955"/>
    <w:rsid w:val="0082546A"/>
    <w:rsid w:val="00827744"/>
    <w:rsid w:val="0084631E"/>
    <w:rsid w:val="00852FFA"/>
    <w:rsid w:val="008658FB"/>
    <w:rsid w:val="008718A7"/>
    <w:rsid w:val="008738F0"/>
    <w:rsid w:val="00877E59"/>
    <w:rsid w:val="008A373A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34CC"/>
    <w:rsid w:val="00964255"/>
    <w:rsid w:val="00970385"/>
    <w:rsid w:val="00981ADF"/>
    <w:rsid w:val="00985C12"/>
    <w:rsid w:val="009C788A"/>
    <w:rsid w:val="009D0DFF"/>
    <w:rsid w:val="009D5123"/>
    <w:rsid w:val="00A07691"/>
    <w:rsid w:val="00A175C6"/>
    <w:rsid w:val="00A31BF0"/>
    <w:rsid w:val="00A326FE"/>
    <w:rsid w:val="00A80A20"/>
    <w:rsid w:val="00A902C7"/>
    <w:rsid w:val="00AC0541"/>
    <w:rsid w:val="00AD0B45"/>
    <w:rsid w:val="00AE1D97"/>
    <w:rsid w:val="00AE28A6"/>
    <w:rsid w:val="00AE7B5E"/>
    <w:rsid w:val="00AF1D3E"/>
    <w:rsid w:val="00B00A61"/>
    <w:rsid w:val="00B15137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F5037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354E7"/>
    <w:rsid w:val="00F36CA1"/>
    <w:rsid w:val="00F418B4"/>
    <w:rsid w:val="00F766F8"/>
    <w:rsid w:val="00F77536"/>
    <w:rsid w:val="00F815A2"/>
    <w:rsid w:val="00F832BE"/>
    <w:rsid w:val="00F85B68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B0C0D-465D-41C3-B421-DA6AFF4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5</cp:revision>
  <dcterms:created xsi:type="dcterms:W3CDTF">2018-04-28T07:03:00Z</dcterms:created>
  <dcterms:modified xsi:type="dcterms:W3CDTF">2018-04-28T08:55:00Z</dcterms:modified>
</cp:coreProperties>
</file>