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05" w:rsidRDefault="003E5A3F">
      <w:pPr>
        <w:rPr>
          <w:sz w:val="28"/>
          <w:szCs w:val="28"/>
        </w:rPr>
      </w:pPr>
      <w:r w:rsidRPr="00D168D6">
        <w:rPr>
          <w:b/>
          <w:sz w:val="28"/>
          <w:szCs w:val="28"/>
        </w:rPr>
        <w:t>Кафедра Стоматологии детского возраста и ортодонтии</w:t>
      </w:r>
      <w:r>
        <w:rPr>
          <w:sz w:val="28"/>
          <w:szCs w:val="28"/>
        </w:rPr>
        <w:t>.</w:t>
      </w:r>
    </w:p>
    <w:p w:rsidR="003E5A3F" w:rsidRPr="003E5A3F" w:rsidRDefault="003E5A3F" w:rsidP="003E5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A3F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3E5A3F">
        <w:rPr>
          <w:rFonts w:ascii="Times New Roman" w:hAnsi="Times New Roman" w:cs="Times New Roman"/>
          <w:sz w:val="24"/>
          <w:szCs w:val="24"/>
        </w:rPr>
        <w:t xml:space="preserve"> Н.Ф. гр. 474</w:t>
      </w:r>
    </w:p>
    <w:p w:rsidR="003E5A3F" w:rsidRPr="003E5A3F" w:rsidRDefault="003E5A3F" w:rsidP="003E5A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5A3F">
        <w:rPr>
          <w:rFonts w:ascii="Times New Roman" w:hAnsi="Times New Roman" w:cs="Times New Roman"/>
          <w:sz w:val="24"/>
          <w:szCs w:val="24"/>
        </w:rPr>
        <w:t xml:space="preserve">Казакова МА гр.488  </w:t>
      </w:r>
    </w:p>
    <w:p w:rsidR="003E5A3F" w:rsidRPr="002602AD" w:rsidRDefault="003E5A3F" w:rsidP="002602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Колесникова О.А. </w:t>
      </w:r>
      <w:proofErr w:type="spellStart"/>
      <w:r w:rsidRPr="003E5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гр</w:t>
      </w:r>
      <w:proofErr w:type="spellEnd"/>
      <w:r w:rsidRPr="003E5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488</w:t>
      </w:r>
    </w:p>
    <w:p w:rsidR="002602AD" w:rsidRPr="002602AD" w:rsidRDefault="002602AD" w:rsidP="002602A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A3F" w:rsidRPr="00D168D6" w:rsidRDefault="003E5A3F" w:rsidP="002602AD">
      <w:pPr>
        <w:rPr>
          <w:b/>
          <w:sz w:val="28"/>
          <w:szCs w:val="28"/>
        </w:rPr>
      </w:pPr>
      <w:r w:rsidRPr="00D168D6">
        <w:rPr>
          <w:b/>
          <w:sz w:val="28"/>
          <w:szCs w:val="28"/>
        </w:rPr>
        <w:t>Кафедра хирургической стоматологии.</w:t>
      </w:r>
    </w:p>
    <w:p w:rsidR="002602AD" w:rsidRPr="002602AD" w:rsidRDefault="003E5A3F" w:rsidP="002602A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ascii="Arial" w:hAnsi="Arial" w:cs="Arial"/>
          <w:sz w:val="20"/>
          <w:szCs w:val="20"/>
        </w:rPr>
        <w:t>Кремез</w:t>
      </w:r>
      <w:proofErr w:type="spellEnd"/>
      <w:r>
        <w:rPr>
          <w:rFonts w:ascii="Arial" w:hAnsi="Arial" w:cs="Arial"/>
          <w:sz w:val="20"/>
          <w:szCs w:val="20"/>
        </w:rPr>
        <w:t xml:space="preserve"> Е.Г. </w:t>
      </w:r>
      <w:proofErr w:type="spellStart"/>
      <w:r>
        <w:rPr>
          <w:rFonts w:ascii="Arial" w:hAnsi="Arial" w:cs="Arial"/>
          <w:sz w:val="20"/>
          <w:szCs w:val="20"/>
        </w:rPr>
        <w:t>гр</w:t>
      </w:r>
      <w:proofErr w:type="spellEnd"/>
      <w:r>
        <w:rPr>
          <w:rFonts w:ascii="Arial" w:hAnsi="Arial" w:cs="Arial"/>
          <w:sz w:val="20"/>
          <w:szCs w:val="20"/>
        </w:rPr>
        <w:t xml:space="preserve"> 490</w:t>
      </w:r>
    </w:p>
    <w:p w:rsidR="003E5A3F" w:rsidRPr="00D168D6" w:rsidRDefault="003E5A3F" w:rsidP="002602AD">
      <w:pPr>
        <w:rPr>
          <w:b/>
          <w:sz w:val="28"/>
          <w:szCs w:val="28"/>
        </w:rPr>
      </w:pPr>
      <w:r w:rsidRPr="00D168D6">
        <w:rPr>
          <w:b/>
          <w:sz w:val="28"/>
          <w:szCs w:val="28"/>
        </w:rPr>
        <w:t>Кафедра терапевтической стоматологии</w:t>
      </w:r>
      <w:r w:rsidR="002602AD" w:rsidRPr="00D168D6">
        <w:rPr>
          <w:b/>
          <w:sz w:val="28"/>
          <w:szCs w:val="28"/>
        </w:rPr>
        <w:t>.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>Андреев Д. И., 489 группа.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807DFF">
        <w:rPr>
          <w:rFonts w:ascii="Times New Roman" w:hAnsi="Times New Roman" w:cs="Times New Roman"/>
        </w:rPr>
        <w:t>Батаева</w:t>
      </w:r>
      <w:proofErr w:type="spellEnd"/>
      <w:r w:rsidRPr="00807DFF">
        <w:rPr>
          <w:rFonts w:ascii="Times New Roman" w:hAnsi="Times New Roman" w:cs="Times New Roman"/>
        </w:rPr>
        <w:t xml:space="preserve"> К.Н., 489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 xml:space="preserve"> </w:t>
      </w:r>
      <w:proofErr w:type="spellStart"/>
      <w:r w:rsidRPr="00807DFF">
        <w:rPr>
          <w:rFonts w:ascii="Times New Roman" w:hAnsi="Times New Roman" w:cs="Times New Roman"/>
        </w:rPr>
        <w:t>Буторина</w:t>
      </w:r>
      <w:proofErr w:type="spellEnd"/>
      <w:r w:rsidRPr="00807DFF">
        <w:rPr>
          <w:rFonts w:ascii="Times New Roman" w:hAnsi="Times New Roman" w:cs="Times New Roman"/>
        </w:rPr>
        <w:t xml:space="preserve"> Д.Д., 489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>Мордовина А.М., 489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 xml:space="preserve"> </w:t>
      </w:r>
      <w:proofErr w:type="spellStart"/>
      <w:r w:rsidRPr="00807DFF">
        <w:rPr>
          <w:rFonts w:ascii="Times New Roman" w:hAnsi="Times New Roman" w:cs="Times New Roman"/>
        </w:rPr>
        <w:t>Евченко</w:t>
      </w:r>
      <w:proofErr w:type="spellEnd"/>
      <w:r w:rsidRPr="00807DFF">
        <w:rPr>
          <w:rFonts w:ascii="Times New Roman" w:hAnsi="Times New Roman" w:cs="Times New Roman"/>
        </w:rPr>
        <w:t xml:space="preserve"> М.С., 483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 xml:space="preserve"> </w:t>
      </w:r>
      <w:proofErr w:type="spellStart"/>
      <w:r w:rsidRPr="00807DFF">
        <w:rPr>
          <w:rFonts w:ascii="Times New Roman" w:hAnsi="Times New Roman" w:cs="Times New Roman"/>
        </w:rPr>
        <w:t>Минасян</w:t>
      </w:r>
      <w:proofErr w:type="spellEnd"/>
      <w:r w:rsidRPr="00807DFF">
        <w:rPr>
          <w:rFonts w:ascii="Times New Roman" w:hAnsi="Times New Roman" w:cs="Times New Roman"/>
        </w:rPr>
        <w:t xml:space="preserve"> Г.А., 483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 xml:space="preserve"> Васильева А.А., 474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Мамедова Р.</w:t>
      </w:r>
      <w:r w:rsidRPr="00807DFF">
        <w:rPr>
          <w:rFonts w:ascii="Times New Roman" w:hAnsi="Times New Roman" w:cs="Times New Roman"/>
        </w:rPr>
        <w:t xml:space="preserve"> 483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 xml:space="preserve"> Сапарова С.С., 471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 xml:space="preserve"> Пугачева А.А., 470 группа</w:t>
      </w:r>
    </w:p>
    <w:p w:rsidR="003E5A3F" w:rsidRPr="00807DF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r w:rsidRPr="00807DFF">
        <w:rPr>
          <w:rFonts w:ascii="Times New Roman" w:hAnsi="Times New Roman" w:cs="Times New Roman"/>
        </w:rPr>
        <w:t xml:space="preserve"> </w:t>
      </w:r>
      <w:proofErr w:type="spellStart"/>
      <w:r w:rsidRPr="00807DFF">
        <w:rPr>
          <w:rFonts w:ascii="Times New Roman" w:hAnsi="Times New Roman" w:cs="Times New Roman"/>
        </w:rPr>
        <w:t>Бумажникова</w:t>
      </w:r>
      <w:proofErr w:type="spellEnd"/>
      <w:r w:rsidRPr="00807DFF">
        <w:rPr>
          <w:rFonts w:ascii="Times New Roman" w:hAnsi="Times New Roman" w:cs="Times New Roman"/>
        </w:rPr>
        <w:t xml:space="preserve"> К.В. 491 гр.</w:t>
      </w:r>
    </w:p>
    <w:p w:rsidR="003E5A3F" w:rsidRDefault="003E5A3F" w:rsidP="003E5A3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Илюхина</w:t>
      </w:r>
      <w:proofErr w:type="spellEnd"/>
      <w:r>
        <w:rPr>
          <w:rFonts w:ascii="Times New Roman" w:hAnsi="Times New Roman" w:cs="Times New Roman"/>
        </w:rPr>
        <w:t xml:space="preserve"> П.А. 471</w:t>
      </w:r>
    </w:p>
    <w:p w:rsidR="002602AD" w:rsidRDefault="002602AD" w:rsidP="002602AD">
      <w:pPr>
        <w:pStyle w:val="a3"/>
        <w:spacing w:after="160" w:line="360" w:lineRule="auto"/>
        <w:ind w:left="-131"/>
        <w:rPr>
          <w:rFonts w:ascii="Times New Roman" w:hAnsi="Times New Roman" w:cs="Times New Roman"/>
        </w:rPr>
      </w:pPr>
    </w:p>
    <w:p w:rsidR="003E5A3F" w:rsidRPr="00D168D6" w:rsidRDefault="002602AD" w:rsidP="002602AD">
      <w:pPr>
        <w:rPr>
          <w:b/>
          <w:sz w:val="28"/>
          <w:szCs w:val="28"/>
        </w:rPr>
      </w:pPr>
      <w:r w:rsidRPr="00D168D6">
        <w:rPr>
          <w:b/>
          <w:sz w:val="28"/>
          <w:szCs w:val="28"/>
        </w:rPr>
        <w:t>Кафедра ортопедической стоматологии.</w:t>
      </w:r>
    </w:p>
    <w:p w:rsidR="002602AD" w:rsidRDefault="002602AD" w:rsidP="00260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2602AD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1.Кириллов И.А. </w:t>
      </w:r>
      <w:proofErr w:type="spellStart"/>
      <w:r w:rsidRPr="002602AD">
        <w:rPr>
          <w:rFonts w:ascii="Times New Roman" w:eastAsia="Arial Narrow" w:hAnsi="Times New Roman" w:cs="Times New Roman"/>
          <w:color w:val="000000"/>
          <w:sz w:val="24"/>
          <w:szCs w:val="24"/>
        </w:rPr>
        <w:t>гр</w:t>
      </w:r>
      <w:proofErr w:type="spellEnd"/>
      <w:r w:rsidRPr="002602AD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470 </w:t>
      </w:r>
    </w:p>
    <w:p w:rsidR="002602AD" w:rsidRPr="002602AD" w:rsidRDefault="002602AD" w:rsidP="00260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2602AD" w:rsidRPr="00D168D6" w:rsidRDefault="002602AD" w:rsidP="002602AD">
      <w:pPr>
        <w:rPr>
          <w:b/>
          <w:sz w:val="28"/>
          <w:szCs w:val="28"/>
        </w:rPr>
      </w:pPr>
      <w:r w:rsidRPr="00D168D6">
        <w:rPr>
          <w:b/>
          <w:sz w:val="28"/>
          <w:szCs w:val="28"/>
        </w:rPr>
        <w:t>Кафедра пропедевтики стоматологических заболеваний.</w:t>
      </w:r>
    </w:p>
    <w:p w:rsidR="002602AD" w:rsidRDefault="002602AD" w:rsidP="002602AD">
      <w:pPr>
        <w:pStyle w:val="a3"/>
        <w:ind w:left="862"/>
        <w:rPr>
          <w:sz w:val="28"/>
          <w:szCs w:val="28"/>
        </w:rPr>
      </w:pPr>
    </w:p>
    <w:p w:rsidR="002602AD" w:rsidRPr="002602AD" w:rsidRDefault="002602AD" w:rsidP="002602AD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2602AD">
        <w:rPr>
          <w:rFonts w:ascii="Times New Roman" w:hAnsi="Times New Roman"/>
          <w:sz w:val="24"/>
          <w:szCs w:val="24"/>
        </w:rPr>
        <w:t>Каптушев</w:t>
      </w:r>
      <w:proofErr w:type="spellEnd"/>
      <w:r w:rsidRPr="002602AD">
        <w:rPr>
          <w:rFonts w:ascii="Times New Roman" w:hAnsi="Times New Roman"/>
          <w:sz w:val="24"/>
          <w:szCs w:val="24"/>
        </w:rPr>
        <w:t xml:space="preserve"> В. М. 482 </w:t>
      </w:r>
      <w:proofErr w:type="spellStart"/>
      <w:r w:rsidRPr="002602AD">
        <w:rPr>
          <w:rFonts w:ascii="Times New Roman" w:hAnsi="Times New Roman"/>
          <w:sz w:val="24"/>
          <w:szCs w:val="24"/>
        </w:rPr>
        <w:t>гр</w:t>
      </w:r>
      <w:proofErr w:type="spellEnd"/>
    </w:p>
    <w:p w:rsidR="002602AD" w:rsidRPr="002602AD" w:rsidRDefault="002602AD" w:rsidP="002602AD">
      <w:pPr>
        <w:pStyle w:val="a3"/>
        <w:numPr>
          <w:ilvl w:val="0"/>
          <w:numId w:val="5"/>
        </w:numPr>
        <w:rPr>
          <w:sz w:val="24"/>
          <w:szCs w:val="24"/>
        </w:rPr>
      </w:pPr>
      <w:r w:rsidRPr="002602AD">
        <w:rPr>
          <w:rFonts w:ascii="Times New Roman" w:hAnsi="Times New Roman"/>
          <w:sz w:val="24"/>
          <w:szCs w:val="24"/>
        </w:rPr>
        <w:t xml:space="preserve">Коляда А.А. 472 </w:t>
      </w:r>
      <w:proofErr w:type="spellStart"/>
      <w:r w:rsidRPr="002602AD">
        <w:rPr>
          <w:rFonts w:ascii="Times New Roman" w:hAnsi="Times New Roman"/>
          <w:sz w:val="24"/>
          <w:szCs w:val="24"/>
        </w:rPr>
        <w:t>гр</w:t>
      </w:r>
      <w:proofErr w:type="spellEnd"/>
    </w:p>
    <w:p w:rsidR="002602AD" w:rsidRPr="002602AD" w:rsidRDefault="002602AD" w:rsidP="002602AD">
      <w:pPr>
        <w:pStyle w:val="a3"/>
        <w:numPr>
          <w:ilvl w:val="0"/>
          <w:numId w:val="5"/>
        </w:numPr>
        <w:rPr>
          <w:sz w:val="24"/>
          <w:szCs w:val="24"/>
        </w:rPr>
      </w:pPr>
      <w:r w:rsidRPr="002602AD">
        <w:rPr>
          <w:rFonts w:ascii="Times New Roman" w:hAnsi="Times New Roman"/>
          <w:sz w:val="24"/>
          <w:szCs w:val="24"/>
        </w:rPr>
        <w:t>Склярова Э.И. 471гр</w:t>
      </w:r>
    </w:p>
    <w:p w:rsidR="002602AD" w:rsidRPr="002602AD" w:rsidRDefault="002602AD" w:rsidP="002602AD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2602AD">
        <w:rPr>
          <w:rFonts w:ascii="Times New Roman" w:hAnsi="Times New Roman"/>
          <w:sz w:val="24"/>
          <w:szCs w:val="24"/>
        </w:rPr>
        <w:t>Шевская</w:t>
      </w:r>
      <w:proofErr w:type="spellEnd"/>
      <w:r w:rsidRPr="002602AD">
        <w:rPr>
          <w:rFonts w:ascii="Times New Roman" w:hAnsi="Times New Roman"/>
          <w:sz w:val="24"/>
          <w:szCs w:val="24"/>
        </w:rPr>
        <w:t xml:space="preserve"> В.О. 472 </w:t>
      </w:r>
      <w:proofErr w:type="spellStart"/>
      <w:r w:rsidRPr="002602AD">
        <w:rPr>
          <w:rFonts w:ascii="Times New Roman" w:hAnsi="Times New Roman"/>
          <w:sz w:val="24"/>
          <w:szCs w:val="24"/>
        </w:rPr>
        <w:t>гр</w:t>
      </w:r>
      <w:proofErr w:type="spellEnd"/>
    </w:p>
    <w:p w:rsidR="002602AD" w:rsidRPr="002602AD" w:rsidRDefault="002602AD" w:rsidP="002602AD">
      <w:pPr>
        <w:pStyle w:val="a3"/>
        <w:ind w:left="360"/>
        <w:rPr>
          <w:sz w:val="24"/>
          <w:szCs w:val="24"/>
        </w:rPr>
      </w:pPr>
    </w:p>
    <w:p w:rsidR="002602AD" w:rsidRPr="00D168D6" w:rsidRDefault="002602AD" w:rsidP="002602AD">
      <w:pPr>
        <w:rPr>
          <w:b/>
          <w:sz w:val="28"/>
          <w:szCs w:val="28"/>
        </w:rPr>
      </w:pPr>
      <w:r w:rsidRPr="00D168D6">
        <w:rPr>
          <w:b/>
          <w:sz w:val="28"/>
          <w:szCs w:val="28"/>
        </w:rPr>
        <w:t>Кафедра пропедевтики внутренних болезней</w:t>
      </w:r>
    </w:p>
    <w:p w:rsidR="002602AD" w:rsidRPr="002602AD" w:rsidRDefault="002602AD" w:rsidP="002602AD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2602AD">
        <w:rPr>
          <w:rFonts w:eastAsia="Times New Roman"/>
          <w:color w:val="000000"/>
          <w:sz w:val="24"/>
          <w:szCs w:val="24"/>
          <w:lang w:eastAsia="ru-RU"/>
        </w:rPr>
        <w:t>Лукашевская</w:t>
      </w:r>
      <w:proofErr w:type="spellEnd"/>
      <w:r w:rsidRPr="002602AD">
        <w:rPr>
          <w:rFonts w:eastAsia="Times New Roman"/>
          <w:color w:val="000000"/>
          <w:sz w:val="24"/>
          <w:szCs w:val="24"/>
          <w:lang w:eastAsia="ru-RU"/>
        </w:rPr>
        <w:t xml:space="preserve"> В.О. 472 </w:t>
      </w:r>
      <w:proofErr w:type="spellStart"/>
      <w:r w:rsidRPr="002602AD">
        <w:rPr>
          <w:rFonts w:eastAsia="Times New Roman"/>
          <w:color w:val="000000"/>
          <w:sz w:val="24"/>
          <w:szCs w:val="24"/>
          <w:lang w:eastAsia="ru-RU"/>
        </w:rPr>
        <w:t>гр</w:t>
      </w:r>
      <w:proofErr w:type="spellEnd"/>
    </w:p>
    <w:sectPr w:rsidR="002602AD" w:rsidRPr="002602AD" w:rsidSect="0099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909"/>
    <w:multiLevelType w:val="hybridMultilevel"/>
    <w:tmpl w:val="4CEEDD3A"/>
    <w:lvl w:ilvl="0" w:tplc="A0F0928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B274AF"/>
    <w:multiLevelType w:val="hybridMultilevel"/>
    <w:tmpl w:val="7F74E38E"/>
    <w:lvl w:ilvl="0" w:tplc="5AC0EC5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034C4F"/>
    <w:multiLevelType w:val="hybridMultilevel"/>
    <w:tmpl w:val="753CF3A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02B4626"/>
    <w:multiLevelType w:val="hybridMultilevel"/>
    <w:tmpl w:val="66BC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3F6"/>
    <w:multiLevelType w:val="hybridMultilevel"/>
    <w:tmpl w:val="88280408"/>
    <w:lvl w:ilvl="0" w:tplc="5CD6E5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A6A11DD"/>
    <w:multiLevelType w:val="hybridMultilevel"/>
    <w:tmpl w:val="036CB23A"/>
    <w:lvl w:ilvl="0" w:tplc="50043E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E5A3F"/>
    <w:rsid w:val="002602AD"/>
    <w:rsid w:val="003E5A3F"/>
    <w:rsid w:val="00425B08"/>
    <w:rsid w:val="008A3B1D"/>
    <w:rsid w:val="00995605"/>
    <w:rsid w:val="00D1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korenna</dc:creator>
  <cp:keywords/>
  <dc:description/>
  <cp:lastModifiedBy>korenna</cp:lastModifiedBy>
  <cp:revision>3</cp:revision>
  <dcterms:created xsi:type="dcterms:W3CDTF">2023-05-17T17:16:00Z</dcterms:created>
  <dcterms:modified xsi:type="dcterms:W3CDTF">2023-05-17T17:35:00Z</dcterms:modified>
</cp:coreProperties>
</file>