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4C" w:rsidRPr="00EA0CA0" w:rsidRDefault="0006514C" w:rsidP="007A6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A0">
        <w:rPr>
          <w:rFonts w:ascii="Times New Roman" w:hAnsi="Times New Roman" w:cs="Times New Roman"/>
          <w:b/>
          <w:sz w:val="24"/>
          <w:szCs w:val="24"/>
        </w:rPr>
        <w:t xml:space="preserve">Список статей для аннотирования, </w:t>
      </w:r>
    </w:p>
    <w:p w:rsidR="007A6153" w:rsidRDefault="007A6153" w:rsidP="00E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CA0">
        <w:rPr>
          <w:rFonts w:ascii="Times New Roman" w:hAnsi="Times New Roman" w:cs="Times New Roman"/>
          <w:b/>
          <w:sz w:val="24"/>
          <w:szCs w:val="24"/>
        </w:rPr>
        <w:t>стоматологический факультет</w:t>
      </w:r>
      <w:r w:rsidR="008235D7" w:rsidRPr="00EA0CA0">
        <w:rPr>
          <w:rFonts w:ascii="Times New Roman" w:hAnsi="Times New Roman" w:cs="Times New Roman"/>
          <w:b/>
          <w:sz w:val="24"/>
          <w:szCs w:val="24"/>
        </w:rPr>
        <w:t xml:space="preserve"> I курс, осенний семестр</w:t>
      </w:r>
      <w:r w:rsidR="00883A56" w:rsidRPr="00EA0CA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3217" w:rsidRPr="00EA0CA0">
        <w:rPr>
          <w:rFonts w:ascii="Times New Roman" w:hAnsi="Times New Roman" w:cs="Times New Roman"/>
          <w:b/>
          <w:sz w:val="24"/>
          <w:szCs w:val="24"/>
        </w:rPr>
        <w:t>1</w:t>
      </w:r>
      <w:r w:rsidR="0006514C" w:rsidRPr="00EA0CA0">
        <w:rPr>
          <w:rFonts w:ascii="Times New Roman" w:hAnsi="Times New Roman" w:cs="Times New Roman"/>
          <w:b/>
          <w:sz w:val="24"/>
          <w:szCs w:val="24"/>
        </w:rPr>
        <w:t>6</w:t>
      </w:r>
      <w:r w:rsidR="00883A56" w:rsidRPr="00EA0CA0">
        <w:rPr>
          <w:rFonts w:ascii="Times New Roman" w:hAnsi="Times New Roman" w:cs="Times New Roman"/>
          <w:b/>
          <w:sz w:val="24"/>
          <w:szCs w:val="24"/>
        </w:rPr>
        <w:t>-17</w:t>
      </w:r>
      <w:r w:rsidR="00086176" w:rsidRPr="00EA0CA0">
        <w:rPr>
          <w:rFonts w:ascii="Times New Roman" w:hAnsi="Times New Roman" w:cs="Times New Roman"/>
          <w:b/>
          <w:sz w:val="24"/>
          <w:szCs w:val="24"/>
        </w:rPr>
        <w:t xml:space="preserve"> уч.г</w:t>
      </w:r>
      <w:r w:rsidR="00EA0CA0" w:rsidRPr="00EA0CA0">
        <w:rPr>
          <w:rFonts w:ascii="Times New Roman" w:hAnsi="Times New Roman" w:cs="Times New Roman"/>
          <w:b/>
          <w:sz w:val="24"/>
          <w:szCs w:val="24"/>
        </w:rPr>
        <w:t>.</w:t>
      </w:r>
    </w:p>
    <w:p w:rsidR="0068749E" w:rsidRPr="00D30F71" w:rsidRDefault="0068749E" w:rsidP="00D30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71">
        <w:rPr>
          <w:rFonts w:ascii="Times New Roman" w:hAnsi="Times New Roman" w:cs="Times New Roman"/>
          <w:sz w:val="24"/>
          <w:szCs w:val="24"/>
        </w:rPr>
        <w:t xml:space="preserve">Александров Н.М. Военные стоматологи в период Великой Отечественной войны </w:t>
      </w:r>
      <w:r w:rsidR="00070BDD" w:rsidRPr="00D30F71">
        <w:rPr>
          <w:rFonts w:ascii="Times New Roman" w:hAnsi="Times New Roman" w:cs="Times New Roman"/>
          <w:sz w:val="24"/>
          <w:szCs w:val="24"/>
        </w:rPr>
        <w:t xml:space="preserve">// Военно-медицинский журнал. </w:t>
      </w:r>
      <w:r w:rsidRPr="00D30F71">
        <w:rPr>
          <w:rFonts w:ascii="Times New Roman" w:hAnsi="Times New Roman" w:cs="Times New Roman"/>
          <w:sz w:val="24"/>
          <w:szCs w:val="24"/>
        </w:rPr>
        <w:t>1985. № 12. С. 18-20.</w:t>
      </w:r>
    </w:p>
    <w:p w:rsidR="005623AE" w:rsidRDefault="005623AE" w:rsidP="00562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Альбицкий В.Ю., Шер С.А. </w:t>
      </w:r>
      <w:r w:rsidRPr="00EA0CA0">
        <w:rPr>
          <w:rFonts w:ascii="Times New Roman" w:hAnsi="Times New Roman" w:cs="Times New Roman"/>
          <w:sz w:val="24"/>
          <w:szCs w:val="24"/>
        </w:rPr>
        <w:t>Сбережение жизни младенца от ХVIII до XXI века //</w:t>
      </w:r>
      <w:r w:rsidRPr="00EA0CA0">
        <w:rPr>
          <w:rFonts w:ascii="Arial" w:hAnsi="Arial" w:cs="Arial"/>
          <w:sz w:val="24"/>
          <w:szCs w:val="24"/>
        </w:rPr>
        <w:t xml:space="preserve"> </w:t>
      </w:r>
      <w:r w:rsidRPr="00EA0CA0">
        <w:rPr>
          <w:rFonts w:ascii="Times New Roman" w:hAnsi="Times New Roman" w:cs="Times New Roman"/>
          <w:sz w:val="24"/>
          <w:szCs w:val="24"/>
        </w:rPr>
        <w:t>Проблемы социальной гигиены, здравоохранения и истории медицины. 2014. № 2. С. 42-45.</w:t>
      </w:r>
    </w:p>
    <w:p w:rsidR="00D30F71" w:rsidRPr="00D30F71" w:rsidRDefault="00D30F71" w:rsidP="00D30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Аржанов Н. П. Дауге против </w:t>
      </w:r>
      <w:r w:rsidRPr="00D30F71">
        <w:rPr>
          <w:rFonts w:ascii="Times New Roman" w:hAnsi="Times New Roman" w:cs="Times New Roman"/>
          <w:sz w:val="24"/>
          <w:szCs w:val="24"/>
        </w:rPr>
        <w:t>Гофунга: борьба двух моделей стоматологического образования // Стоматология.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0F7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0F71">
        <w:rPr>
          <w:rFonts w:ascii="Times New Roman" w:hAnsi="Times New Roman" w:cs="Times New Roman"/>
          <w:sz w:val="24"/>
          <w:szCs w:val="24"/>
        </w:rPr>
        <w:t>2.</w:t>
      </w:r>
    </w:p>
    <w:p w:rsidR="00D30F71" w:rsidRDefault="00D30F71" w:rsidP="00562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Аржанов Н.П. Золотые страницы. Эволюция техники литья золотых вкладок // Стоматология. 2009. № 5.</w:t>
      </w:r>
    </w:p>
    <w:p w:rsidR="00CD0698" w:rsidRPr="00EA0CA0" w:rsidRDefault="00CD0698" w:rsidP="00CD06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Банников А.В. Армейские эскулапы Древнего мира // Военно-исторический журнал. 2015. № 6. С. 70-72.</w:t>
      </w:r>
    </w:p>
    <w:p w:rsidR="001E0DB9" w:rsidRPr="00EA0CA0" w:rsidRDefault="001E0DB9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 xml:space="preserve">Белолапоткова А.В. и др. </w:t>
      </w:r>
      <w:hyperlink r:id="rId8" w:history="1"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 зубоврачевания - к стоматологии</w:t>
        </w:r>
      </w:hyperlink>
      <w:r w:rsidRPr="00EA0CA0">
        <w:rPr>
          <w:rFonts w:ascii="Times New Roman" w:hAnsi="Times New Roman" w:cs="Times New Roman"/>
          <w:sz w:val="24"/>
          <w:szCs w:val="24"/>
        </w:rPr>
        <w:t xml:space="preserve"> // Стоматология. 2013. № 4. С. 74-77. </w:t>
      </w:r>
      <w:hyperlink r:id="rId9" w:history="1"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http://historymed.ru/encyclopedia/articles/index.php?ELEMENT_ID=7199</w:t>
        </w:r>
      </w:hyperlink>
      <w:r w:rsidRPr="00EA0CA0">
        <w:rPr>
          <w:rFonts w:ascii="Times New Roman" w:hAnsi="Times New Roman" w:cs="Times New Roman"/>
          <w:sz w:val="24"/>
          <w:szCs w:val="24"/>
        </w:rPr>
        <w:t>.</w:t>
      </w:r>
    </w:p>
    <w:p w:rsidR="006509CC" w:rsidRPr="00EA0CA0" w:rsidRDefault="006509CC" w:rsidP="006874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Беляева Т.С. О телеграфе, гольф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е и эндодонтии // Эндодонтия. </w:t>
      </w:r>
      <w:r w:rsidRPr="00EA0CA0">
        <w:rPr>
          <w:rFonts w:ascii="Times New Roman" w:hAnsi="Times New Roman" w:cs="Times New Roman"/>
          <w:sz w:val="24"/>
          <w:szCs w:val="24"/>
        </w:rPr>
        <w:t>2010. № 3/4.</w:t>
      </w:r>
      <w:r w:rsidR="002A35BF" w:rsidRPr="00EA0CA0">
        <w:rPr>
          <w:rFonts w:ascii="Times New Roman" w:hAnsi="Times New Roman" w:cs="Times New Roman"/>
          <w:sz w:val="24"/>
          <w:szCs w:val="24"/>
        </w:rPr>
        <w:t xml:space="preserve"> Т. 4. </w:t>
      </w:r>
      <w:r w:rsidRPr="00EA0CA0">
        <w:rPr>
          <w:rFonts w:ascii="Times New Roman" w:hAnsi="Times New Roman" w:cs="Times New Roman"/>
          <w:sz w:val="24"/>
          <w:szCs w:val="24"/>
        </w:rPr>
        <w:t>С. 83-87.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Блохина Н.Н. Профессионально-этические воззрения врача-гуманиста Ф.П. Гааза // Клиническая медицина. 2012. № 4. С. 73-77.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Бородулин </w:t>
      </w:r>
      <w:r w:rsidRPr="00EA0CA0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В.И. и др. «Старая гвардия» отечественной терапии: академик Военно-медицинской академии В.Н. Сиротинин (1855−1934)</w:t>
      </w: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.  </w:t>
      </w:r>
      <w:r w:rsidRPr="00EA0CA0">
        <w:rPr>
          <w:rFonts w:ascii="Times New Roman" w:hAnsi="Times New Roman" w:cs="Times New Roman"/>
          <w:sz w:val="24"/>
          <w:szCs w:val="24"/>
        </w:rPr>
        <w:t>//</w:t>
      </w: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медицины. 2016. </w:t>
      </w:r>
      <w:r w:rsidRPr="00EA0CA0">
        <w:rPr>
          <w:rFonts w:ascii="Times New Roman" w:hAnsi="Times New Roman" w:cs="Times New Roman"/>
          <w:sz w:val="24"/>
          <w:szCs w:val="24"/>
        </w:rPr>
        <w:t xml:space="preserve">Т. 3. № 2. </w:t>
      </w:r>
    </w:p>
    <w:p w:rsidR="00BC7E90" w:rsidRPr="00EA0CA0" w:rsidRDefault="001E0DB9" w:rsidP="006874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Боровков Н.Н. и др.</w:t>
      </w:r>
      <w:r w:rsidR="00BC7E90" w:rsidRPr="00EA0CA0">
        <w:rPr>
          <w:rFonts w:ascii="Times New Roman" w:hAnsi="Times New Roman" w:cs="Times New Roman"/>
          <w:sz w:val="24"/>
          <w:szCs w:val="24"/>
        </w:rPr>
        <w:t xml:space="preserve"> «Разве не ирония судьбы, что мне прописали принимать нитроглицерин?» Болезнь А. Нобеля // Архивъ внутренней медицины. 2013. № 5 (13). С. 71-74</w:t>
      </w:r>
      <w:r w:rsidR="00F6071F" w:rsidRPr="00EA0CA0">
        <w:rPr>
          <w:rFonts w:ascii="Times New Roman" w:hAnsi="Times New Roman" w:cs="Times New Roman"/>
          <w:sz w:val="24"/>
          <w:szCs w:val="24"/>
        </w:rPr>
        <w:t>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Боровков Н.Н. и др. Последняя болезнь Людовика XIV //</w:t>
      </w:r>
      <w:r w:rsidRPr="00EA0C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A0C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Архивъ внутренней медицины</w:t>
      </w: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2014. № 6. С.74-77. 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Style w:val="ff2"/>
          <w:rFonts w:ascii="Times New Roman" w:hAnsi="Times New Roman" w:cs="Times New Roman"/>
          <w:sz w:val="24"/>
          <w:szCs w:val="24"/>
        </w:rPr>
        <w:t>Будко А.А., Чигарева Н.Г., Иванова Л.Д. Вклад С.П. Боткина в продвижение отечественных медиков и становление русской медицины // История Петербурга. 2008.  № 1. С. 38 – 43.</w:t>
      </w:r>
    </w:p>
    <w:p w:rsidR="005623AE" w:rsidRPr="00EA0CA0" w:rsidRDefault="00F60FA0" w:rsidP="00562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Булгаков В.С., Мамедова Л.А., Троянский Г.Н. В</w:t>
      </w:r>
      <w:r w:rsidR="00132189" w:rsidRPr="00EA0CA0">
        <w:rPr>
          <w:rFonts w:ascii="Times New Roman" w:hAnsi="Times New Roman" w:cs="Times New Roman"/>
          <w:sz w:val="24"/>
          <w:szCs w:val="24"/>
        </w:rPr>
        <w:t>опросы зубоврачевания в трудах а</w:t>
      </w:r>
      <w:r w:rsidRPr="00EA0CA0">
        <w:rPr>
          <w:rFonts w:ascii="Times New Roman" w:hAnsi="Times New Roman" w:cs="Times New Roman"/>
          <w:sz w:val="24"/>
          <w:szCs w:val="24"/>
        </w:rPr>
        <w:t>з-Захрави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 // Стоматология. </w:t>
      </w:r>
      <w:r w:rsidR="00BF4A85" w:rsidRPr="00EA0CA0">
        <w:rPr>
          <w:rFonts w:ascii="Times New Roman" w:hAnsi="Times New Roman" w:cs="Times New Roman"/>
          <w:sz w:val="24"/>
          <w:szCs w:val="24"/>
        </w:rPr>
        <w:t xml:space="preserve">1984. № </w:t>
      </w:r>
      <w:r w:rsidRPr="00EA0CA0">
        <w:rPr>
          <w:rFonts w:ascii="Times New Roman" w:hAnsi="Times New Roman" w:cs="Times New Roman"/>
          <w:sz w:val="24"/>
          <w:szCs w:val="24"/>
        </w:rPr>
        <w:t>6. С. 80-81.</w:t>
      </w:r>
    </w:p>
    <w:p w:rsidR="0068749E" w:rsidRPr="00EA0CA0" w:rsidRDefault="00E87D50" w:rsidP="006874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Гольбрайх В.Р., Гольбрайх В.В. Вклад известных ученых в становление и развитие челюстно-лицевой хирургии в России //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 Вестник хирургии им. И.И. Грекова. </w:t>
      </w:r>
      <w:r w:rsidRPr="00EA0CA0">
        <w:rPr>
          <w:rFonts w:ascii="Times New Roman" w:hAnsi="Times New Roman" w:cs="Times New Roman"/>
          <w:sz w:val="24"/>
          <w:szCs w:val="24"/>
        </w:rPr>
        <w:t xml:space="preserve">1990. 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№ 1. </w:t>
      </w:r>
      <w:r w:rsidR="002A35BF" w:rsidRPr="00EA0CA0">
        <w:rPr>
          <w:rFonts w:ascii="Times New Roman" w:hAnsi="Times New Roman" w:cs="Times New Roman"/>
          <w:sz w:val="24"/>
          <w:szCs w:val="24"/>
        </w:rPr>
        <w:t>Т. 144.</w:t>
      </w:r>
      <w:r w:rsidRPr="00EA0CA0">
        <w:rPr>
          <w:rFonts w:ascii="Times New Roman" w:hAnsi="Times New Roman" w:cs="Times New Roman"/>
          <w:sz w:val="24"/>
          <w:szCs w:val="24"/>
        </w:rPr>
        <w:t>С. 129-130.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Гончар В.В. </w:t>
      </w:r>
      <w:r w:rsidRPr="00EA0CA0">
        <w:rPr>
          <w:rFonts w:ascii="Times New Roman" w:hAnsi="Times New Roman" w:cs="Times New Roman"/>
          <w:sz w:val="24"/>
          <w:szCs w:val="24"/>
        </w:rPr>
        <w:t>Организация советской стоматологической помощи в конце 30-х годов ХХ века // Российский стоматологический журнал. 2015. № 3. С. 37-42.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CA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Гончар В.В. </w:t>
      </w:r>
      <w:r w:rsidRPr="00EA0CA0">
        <w:rPr>
          <w:rFonts w:ascii="Times New Roman" w:eastAsia="Times New Roman" w:hAnsi="Times New Roman" w:cs="Times New Roman"/>
          <w:sz w:val="24"/>
          <w:szCs w:val="24"/>
        </w:rPr>
        <w:t>Общественная дискуссия о путях реформирования зубоврачебного образования в России (конец XIX – начало XX вв.)</w:t>
      </w:r>
      <w:r w:rsidRPr="00EA0CA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" w:history="1">
        <w:r w:rsidRPr="00EA0CA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http://www.historymed.ru/encyclopedia/articles/index.php?ELEMENT_ID=7202</w:t>
        </w:r>
      </w:hyperlink>
    </w:p>
    <w:p w:rsidR="00F6071F" w:rsidRPr="00EA0CA0" w:rsidRDefault="00F6071F" w:rsidP="006874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Горелова Л.Е. Антибиотики. Враги или друзья? Страницы истории // Российский медицинский журнал. 2009. № 15. С.</w:t>
      </w:r>
    </w:p>
    <w:p w:rsidR="002A35BF" w:rsidRPr="00EA0CA0" w:rsidRDefault="002A35BF" w:rsidP="006874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Горелова Л.Е и др. Земская медицина и благотворительность в России // История медицины. 2014. № 4. Т.4. С. 29-34.</w:t>
      </w:r>
    </w:p>
    <w:p w:rsidR="008107ED" w:rsidRPr="00EA0CA0" w:rsidRDefault="008107ED" w:rsidP="008107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eastAsia="Times New Roman" w:hAnsi="Times New Roman" w:cs="Times New Roman"/>
          <w:bCs/>
          <w:sz w:val="24"/>
          <w:szCs w:val="24"/>
        </w:rPr>
        <w:t>Егорышева И.В.</w:t>
      </w:r>
      <w:r w:rsidRPr="00EA0CA0">
        <w:rPr>
          <w:rFonts w:ascii="Times New Roman" w:eastAsia="Times New Roman" w:hAnsi="Times New Roman" w:cs="Times New Roman"/>
          <w:sz w:val="24"/>
          <w:szCs w:val="24"/>
        </w:rPr>
        <w:t xml:space="preserve"> Значение трудов Комиссии Г. Е. Рейна для здравоохранения России</w:t>
      </w:r>
      <w:r w:rsidRPr="00EA0CA0">
        <w:rPr>
          <w:rFonts w:ascii="Arial" w:eastAsia="Times New Roman" w:hAnsi="Arial" w:cs="Arial"/>
          <w:sz w:val="24"/>
          <w:szCs w:val="24"/>
        </w:rPr>
        <w:t xml:space="preserve"> </w:t>
      </w:r>
      <w:r w:rsidRPr="00EA0CA0">
        <w:rPr>
          <w:rFonts w:ascii="Times New Roman" w:hAnsi="Times New Roman" w:cs="Times New Roman"/>
          <w:sz w:val="24"/>
          <w:szCs w:val="24"/>
        </w:rPr>
        <w:t>//</w:t>
      </w:r>
      <w:r w:rsidRPr="00EA0CA0">
        <w:rPr>
          <w:rFonts w:ascii="Arial" w:hAnsi="Arial" w:cs="Arial"/>
          <w:sz w:val="24"/>
          <w:szCs w:val="24"/>
        </w:rPr>
        <w:t xml:space="preserve"> </w:t>
      </w:r>
      <w:r w:rsidRPr="00EA0CA0">
        <w:rPr>
          <w:rFonts w:ascii="Times New Roman" w:hAnsi="Times New Roman" w:cs="Times New Roman"/>
          <w:sz w:val="24"/>
          <w:szCs w:val="24"/>
        </w:rPr>
        <w:t>Проблемы социальной гигиены, здравоохранения и истории медицины. 2013. № 2. С.54-57.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Жмуркин В.П. и др. </w:t>
      </w:r>
      <w:r w:rsidRPr="00EA0CA0">
        <w:rPr>
          <w:rFonts w:ascii="Times New Roman" w:hAnsi="Times New Roman" w:cs="Times New Roman"/>
          <w:sz w:val="24"/>
          <w:szCs w:val="24"/>
        </w:rPr>
        <w:t>Санторио и первая научная революция XVII века // Проблемы социальной гигиены, здравоохранения и истории медицины. 2015. № 6.С. 57-62.</w:t>
      </w:r>
    </w:p>
    <w:p w:rsidR="005623AE" w:rsidRPr="00EA0CA0" w:rsidRDefault="005623AE" w:rsidP="00562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eastAsia="Times New Roman" w:hAnsi="Times New Roman" w:cs="Times New Roman"/>
          <w:bCs/>
          <w:sz w:val="24"/>
          <w:szCs w:val="24"/>
        </w:rPr>
        <w:t>Жмуркин В.П., Чалова В.В.</w:t>
      </w:r>
      <w:r w:rsidRPr="00EA0C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научной анатомии в Европе XVII века</w:t>
      </w:r>
      <w:r w:rsidRPr="00EA0CA0">
        <w:rPr>
          <w:rFonts w:ascii="Arial" w:eastAsia="Times New Roman" w:hAnsi="Arial" w:cs="Arial"/>
          <w:sz w:val="24"/>
          <w:szCs w:val="24"/>
        </w:rPr>
        <w:t xml:space="preserve"> </w:t>
      </w:r>
      <w:r w:rsidRPr="00EA0CA0">
        <w:rPr>
          <w:rFonts w:ascii="Times New Roman" w:hAnsi="Times New Roman" w:cs="Times New Roman"/>
          <w:sz w:val="24"/>
          <w:szCs w:val="24"/>
        </w:rPr>
        <w:t>//</w:t>
      </w:r>
      <w:r w:rsidRPr="00EA0CA0">
        <w:rPr>
          <w:rFonts w:ascii="Arial" w:hAnsi="Arial" w:cs="Arial"/>
          <w:sz w:val="24"/>
          <w:szCs w:val="24"/>
        </w:rPr>
        <w:t xml:space="preserve"> </w:t>
      </w:r>
      <w:r w:rsidRPr="00EA0CA0">
        <w:rPr>
          <w:rFonts w:ascii="Times New Roman" w:hAnsi="Times New Roman" w:cs="Times New Roman"/>
          <w:sz w:val="24"/>
          <w:szCs w:val="24"/>
        </w:rPr>
        <w:t>Проблемы социальной гигиены, здравоохранения и истории медицины. 2014. № 1. С. 47-53.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Журавский С.Г. </w:t>
      </w:r>
      <w:r w:rsidRPr="00EA0CA0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Дневники лейб-медика С.П. Боткина как энциклопедия медицины российского императорского двора</w:t>
      </w:r>
      <w:r w:rsidRPr="00EA0CA0">
        <w:rPr>
          <w:rFonts w:ascii="Times New Roman" w:hAnsi="Times New Roman" w:cs="Times New Roman"/>
          <w:sz w:val="24"/>
          <w:szCs w:val="24"/>
        </w:rPr>
        <w:t xml:space="preserve"> </w:t>
      </w: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>// История медицины. Т.3. № 2.</w:t>
      </w:r>
    </w:p>
    <w:p w:rsidR="00315B84" w:rsidRPr="00EA0CA0" w:rsidRDefault="00315B84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Зимин И.В. Зубоврачебные кабинеты в Зимнем и Александровском дворцах // Материалы чтений, посвященных памяти проф. Г.Н. Троя</w:t>
      </w:r>
      <w:r w:rsidR="00070BDD" w:rsidRPr="00EA0CA0">
        <w:rPr>
          <w:rFonts w:ascii="Times New Roman" w:hAnsi="Times New Roman" w:cs="Times New Roman"/>
          <w:sz w:val="24"/>
          <w:szCs w:val="24"/>
        </w:rPr>
        <w:t>нского «Зубоврачевание в России</w:t>
      </w:r>
      <w:r w:rsidRPr="00EA0CA0">
        <w:rPr>
          <w:rFonts w:ascii="Times New Roman" w:hAnsi="Times New Roman" w:cs="Times New Roman"/>
          <w:sz w:val="24"/>
          <w:szCs w:val="24"/>
        </w:rPr>
        <w:t>: история и современно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сть» /Под ред.  К.А. Пашкова. М.: МГМСУ, </w:t>
      </w:r>
      <w:r w:rsidRPr="00EA0CA0">
        <w:rPr>
          <w:rFonts w:ascii="Times New Roman" w:hAnsi="Times New Roman" w:cs="Times New Roman"/>
          <w:sz w:val="24"/>
          <w:szCs w:val="24"/>
        </w:rPr>
        <w:t>2012.</w:t>
      </w:r>
      <w:r w:rsidR="0086470B" w:rsidRPr="00EA0CA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historymed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img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content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conf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Trojansky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2012.</w:t>
        </w:r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pdf</w:t>
        </w:r>
      </w:hyperlink>
      <w:r w:rsidRPr="00EA0CA0">
        <w:rPr>
          <w:rFonts w:ascii="Times New Roman" w:hAnsi="Times New Roman" w:cs="Times New Roman"/>
          <w:sz w:val="24"/>
          <w:szCs w:val="24"/>
        </w:rPr>
        <w:t>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Иванова Н.Н. Институт сестер милосердия в России в годы Первой мировой войны // Клио. 2015. № 9. С. 56-59.</w:t>
      </w:r>
    </w:p>
    <w:p w:rsidR="001E0DB9" w:rsidRPr="00EA0CA0" w:rsidRDefault="001E0DB9" w:rsidP="001E0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Кабанова</w:t>
      </w: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С.А., Богопольский П.М. </w:t>
      </w:r>
      <w:r w:rsidRPr="00EA0CA0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Н.В. Склифосовский – создатель клинического городка на Девичьем Поле в Москве</w:t>
      </w: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История медицины. 2016. Т. 3. № 1. С. 74-82.</w:t>
      </w:r>
    </w:p>
    <w:p w:rsidR="0068749E" w:rsidRPr="00EA0CA0" w:rsidRDefault="0068749E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Кнопов М.Ш. Главный стоматолог  Советской Армии (к 125-летия со дня рождения Д.А. Энтина) //Российс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кий стоматологический журнал. </w:t>
      </w:r>
      <w:r w:rsidRPr="00EA0CA0">
        <w:rPr>
          <w:rFonts w:ascii="Times New Roman" w:hAnsi="Times New Roman" w:cs="Times New Roman"/>
          <w:sz w:val="24"/>
          <w:szCs w:val="24"/>
        </w:rPr>
        <w:t>2013. № 6. С. 45-47.</w:t>
      </w:r>
    </w:p>
    <w:p w:rsidR="0068749E" w:rsidRPr="00EA0CA0" w:rsidRDefault="0068749E" w:rsidP="006874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Кнопов М.Ш. А.И. Евдокимов – основоположник отечественной стоматологии // Российс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кий стоматологический журнал. </w:t>
      </w:r>
      <w:r w:rsidRPr="00EA0CA0">
        <w:rPr>
          <w:rFonts w:ascii="Times New Roman" w:hAnsi="Times New Roman" w:cs="Times New Roman"/>
          <w:sz w:val="24"/>
          <w:szCs w:val="24"/>
        </w:rPr>
        <w:t>2013. № 6. С. 42-44.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 xml:space="preserve">Кнопов М.Ш., Тарануха В.К. М.С. Вовси – главный терапевт Красной армии // Клиническая медицина. 2015. № 8. С. 74-80. 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Кобылянский В.И. О причине смерти Ф.М. Достоевского // Клиническая медицина. 2014. № 1. С. 62-66.</w:t>
      </w:r>
    </w:p>
    <w:p w:rsidR="005623AE" w:rsidRPr="00EA0CA0" w:rsidRDefault="005623AE" w:rsidP="00562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Style w:val="ac"/>
          <w:rFonts w:ascii="Times New Roman" w:hAnsi="Times New Roman" w:cs="Times New Roman"/>
          <w:b w:val="0"/>
          <w:sz w:val="24"/>
          <w:szCs w:val="24"/>
        </w:rPr>
        <w:t>Козинец Г.И., Высоцкий В.В.</w:t>
      </w:r>
      <w:r w:rsidRPr="00EA0CA0">
        <w:rPr>
          <w:rStyle w:val="ac"/>
          <w:rFonts w:ascii="Times New Roman" w:hAnsi="Times New Roman" w:cs="Times New Roman"/>
          <w:sz w:val="24"/>
          <w:szCs w:val="24"/>
        </w:rPr>
        <w:t xml:space="preserve">  </w:t>
      </w:r>
      <w:r w:rsidRPr="00EA0CA0">
        <w:rPr>
          <w:rFonts w:ascii="Times New Roman" w:hAnsi="Times New Roman" w:cs="Times New Roman"/>
          <w:sz w:val="24"/>
          <w:szCs w:val="24"/>
        </w:rPr>
        <w:t>Кровь и биокосмический аспект человека (к 115-летию со дня рождения А.Л. Чижевского) // Гематология и трансфузиология. 2012. № 3. С. 40-46.</w:t>
      </w:r>
    </w:p>
    <w:p w:rsidR="00F60FA0" w:rsidRPr="00EA0CA0" w:rsidRDefault="009F2337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Козлов В.А. Александр Александрович</w:t>
      </w:r>
      <w:r w:rsidR="00F60FA0" w:rsidRPr="00EA0CA0">
        <w:rPr>
          <w:rFonts w:ascii="Times New Roman" w:hAnsi="Times New Roman" w:cs="Times New Roman"/>
          <w:sz w:val="24"/>
          <w:szCs w:val="24"/>
        </w:rPr>
        <w:t xml:space="preserve"> Лимберг (К 90-летию со д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ня рождения) // Стоматология. </w:t>
      </w:r>
      <w:r w:rsidR="00F60FA0" w:rsidRPr="00EA0CA0">
        <w:rPr>
          <w:rFonts w:ascii="Times New Roman" w:hAnsi="Times New Roman" w:cs="Times New Roman"/>
          <w:sz w:val="24"/>
          <w:szCs w:val="24"/>
        </w:rPr>
        <w:t>1984.</w:t>
      </w:r>
      <w:r w:rsidR="00315B84" w:rsidRPr="00EA0CA0">
        <w:rPr>
          <w:rFonts w:ascii="Times New Roman" w:hAnsi="Times New Roman" w:cs="Times New Roman"/>
          <w:sz w:val="24"/>
          <w:szCs w:val="24"/>
        </w:rPr>
        <w:t xml:space="preserve"> №</w:t>
      </w:r>
      <w:r w:rsidR="00F60FA0" w:rsidRPr="00EA0CA0">
        <w:rPr>
          <w:rFonts w:ascii="Times New Roman" w:hAnsi="Times New Roman" w:cs="Times New Roman"/>
          <w:sz w:val="24"/>
          <w:szCs w:val="24"/>
        </w:rPr>
        <w:t xml:space="preserve"> 6. С. 81 -</w:t>
      </w:r>
      <w:r w:rsidR="00315B84" w:rsidRPr="00EA0CA0">
        <w:rPr>
          <w:rFonts w:ascii="Times New Roman" w:hAnsi="Times New Roman" w:cs="Times New Roman"/>
          <w:sz w:val="24"/>
          <w:szCs w:val="24"/>
        </w:rPr>
        <w:t xml:space="preserve"> 83</w:t>
      </w:r>
      <w:r w:rsidR="00F60FA0" w:rsidRPr="00EA0CA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42204" w:rsidRPr="00EA0CA0" w:rsidRDefault="00842204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eastAsia="Times New Roman" w:hAnsi="Times New Roman" w:cs="Times New Roman"/>
          <w:sz w:val="24"/>
          <w:szCs w:val="24"/>
        </w:rPr>
        <w:t>Кунките М. Стоматология в Петербурге до 1918 г. или «гастролирующая профессия, не получившая еще права гражданства за свою более чем 200-летнюю гастроль» // Российский стоматологический журнал.</w:t>
      </w:r>
      <w:r w:rsidR="00070BDD" w:rsidRPr="00EA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CA0">
        <w:rPr>
          <w:rFonts w:ascii="Times New Roman" w:eastAsia="Times New Roman" w:hAnsi="Times New Roman" w:cs="Times New Roman"/>
          <w:sz w:val="24"/>
          <w:szCs w:val="24"/>
        </w:rPr>
        <w:t>2004</w:t>
      </w:r>
      <w:r w:rsidR="00070BDD" w:rsidRPr="00EA0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0CA0">
        <w:rPr>
          <w:rFonts w:ascii="Times New Roman" w:eastAsia="Times New Roman" w:hAnsi="Times New Roman" w:cs="Times New Roman"/>
          <w:sz w:val="24"/>
          <w:szCs w:val="24"/>
        </w:rPr>
        <w:t>№ 4. С. 45-48</w:t>
      </w:r>
      <w:r w:rsidR="00167C93" w:rsidRPr="00EA0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D50" w:rsidRPr="00EA0CA0" w:rsidRDefault="00E87D50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Леонтьев В.К., Мамедова Л.А. Эволюция представлений о причинах возникновения карие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са зубов // Стоматология. </w:t>
      </w:r>
      <w:r w:rsidRPr="00EA0CA0">
        <w:rPr>
          <w:rFonts w:ascii="Times New Roman" w:hAnsi="Times New Roman" w:cs="Times New Roman"/>
          <w:sz w:val="24"/>
          <w:szCs w:val="24"/>
        </w:rPr>
        <w:t>2000. № 1.</w:t>
      </w:r>
      <w:r w:rsidR="002A35BF" w:rsidRPr="00EA0CA0">
        <w:rPr>
          <w:rFonts w:ascii="Times New Roman" w:hAnsi="Times New Roman" w:cs="Times New Roman"/>
          <w:sz w:val="24"/>
          <w:szCs w:val="24"/>
        </w:rPr>
        <w:t xml:space="preserve"> Т. 79. </w:t>
      </w:r>
      <w:r w:rsidRPr="00EA0CA0">
        <w:rPr>
          <w:rFonts w:ascii="Times New Roman" w:hAnsi="Times New Roman" w:cs="Times New Roman"/>
          <w:sz w:val="24"/>
          <w:szCs w:val="24"/>
        </w:rPr>
        <w:t>С. 68-72.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Литвинов А.В и др. Литературно-художественное пространство кардиологии // Клиническая медицина. 2012. № 11. С. 68-74.</w:t>
      </w:r>
    </w:p>
    <w:p w:rsidR="00D045A3" w:rsidRPr="00EA0CA0" w:rsidRDefault="00086176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Мамедова Л.А. Этапы совершенствования экстракционных инструментов в зубоврачевании // Проблемы социальной гигиены, здрав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оохранения и истории медицины. </w:t>
      </w:r>
      <w:r w:rsidRPr="00EA0CA0">
        <w:rPr>
          <w:rFonts w:ascii="Times New Roman" w:hAnsi="Times New Roman" w:cs="Times New Roman"/>
          <w:sz w:val="24"/>
          <w:szCs w:val="24"/>
        </w:rPr>
        <w:t xml:space="preserve"> 2000. № </w:t>
      </w:r>
      <w:r w:rsidR="00690C1F" w:rsidRPr="00EA0CA0">
        <w:rPr>
          <w:rFonts w:ascii="Times New Roman" w:hAnsi="Times New Roman" w:cs="Times New Roman"/>
          <w:sz w:val="24"/>
          <w:szCs w:val="24"/>
        </w:rPr>
        <w:t>1</w:t>
      </w:r>
      <w:r w:rsidRPr="00EA0CA0">
        <w:rPr>
          <w:rFonts w:ascii="Times New Roman" w:hAnsi="Times New Roman" w:cs="Times New Roman"/>
          <w:sz w:val="24"/>
          <w:szCs w:val="24"/>
        </w:rPr>
        <w:t>. С. 62-63.</w:t>
      </w:r>
    </w:p>
    <w:p w:rsidR="00BC7E90" w:rsidRPr="00EA0CA0" w:rsidRDefault="00BC7E90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Мамедова Л.А. Исторические аспекты этиологии и патогенеза заболеваний пародонта  // Российс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кий стоматологический журнал. </w:t>
      </w:r>
      <w:r w:rsidRPr="00EA0CA0">
        <w:rPr>
          <w:rFonts w:ascii="Times New Roman" w:hAnsi="Times New Roman" w:cs="Times New Roman"/>
          <w:sz w:val="24"/>
          <w:szCs w:val="24"/>
        </w:rPr>
        <w:t>2006. № 4. С. 42-44.</w:t>
      </w:r>
    </w:p>
    <w:p w:rsidR="00E87D50" w:rsidRPr="00EA0CA0" w:rsidRDefault="00E87D50" w:rsidP="002D22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Мироненко Г.С. Организация и начало деятельности первой кафедры одонтологии в Санкт-</w:t>
      </w:r>
      <w:r w:rsidR="005623AE" w:rsidRPr="00EA0CA0">
        <w:rPr>
          <w:rFonts w:ascii="Times New Roman" w:hAnsi="Times New Roman" w:cs="Times New Roman"/>
          <w:sz w:val="24"/>
          <w:szCs w:val="24"/>
        </w:rPr>
        <w:t>Петербурге // Паро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донтология. </w:t>
      </w:r>
      <w:r w:rsidRPr="00EA0CA0">
        <w:rPr>
          <w:rFonts w:ascii="Times New Roman" w:hAnsi="Times New Roman" w:cs="Times New Roman"/>
          <w:sz w:val="24"/>
          <w:szCs w:val="24"/>
        </w:rPr>
        <w:t>1997. № 3. С. 23-27.</w:t>
      </w:r>
    </w:p>
    <w:p w:rsidR="0086470B" w:rsidRPr="00EA0CA0" w:rsidRDefault="00BF4A85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Мирский М.Б. Медицина и здравоохранение в годы Великой Отечественной войны // Проблемы социальной гигиены, здраво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охранения и истории медицины. </w:t>
      </w:r>
      <w:r w:rsidRPr="00EA0CA0">
        <w:rPr>
          <w:rFonts w:ascii="Times New Roman" w:hAnsi="Times New Roman" w:cs="Times New Roman"/>
          <w:sz w:val="24"/>
          <w:szCs w:val="24"/>
        </w:rPr>
        <w:t>2006. № 2. С. 56-58.</w:t>
      </w:r>
    </w:p>
    <w:p w:rsidR="00F6071F" w:rsidRPr="00EA0CA0" w:rsidRDefault="00F6071F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Мицюк Н. «Соня опять беременна, а Маня завидует». Деторождение в жизни дворянок пореформенной России // Родина. 2013. № 7. С. 136-138.</w:t>
      </w:r>
    </w:p>
    <w:p w:rsidR="000214B9" w:rsidRPr="00EA0CA0" w:rsidRDefault="000214B9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Павлов А.Ю.</w:t>
      </w:r>
      <w:r w:rsidR="000D7C65" w:rsidRPr="00EA0CA0">
        <w:rPr>
          <w:rFonts w:ascii="Times New Roman" w:hAnsi="Times New Roman" w:cs="Times New Roman"/>
          <w:sz w:val="24"/>
          <w:szCs w:val="24"/>
        </w:rPr>
        <w:t>,</w:t>
      </w:r>
      <w:r w:rsidRPr="00EA0CA0">
        <w:rPr>
          <w:rFonts w:ascii="Times New Roman" w:hAnsi="Times New Roman" w:cs="Times New Roman"/>
          <w:sz w:val="24"/>
          <w:szCs w:val="24"/>
        </w:rPr>
        <w:t xml:space="preserve"> Малыгина А.А. 1915 год: начало химической войны // Клио. 2015. № 3(99). С. 201-216.</w:t>
      </w:r>
    </w:p>
    <w:p w:rsidR="00E87D50" w:rsidRPr="00EA0CA0" w:rsidRDefault="00E87D50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Палкин И.И. И.В. Буяльский и его вклад в развитие стоматологии: (к 200-летию со д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ня рождения) // Стоматология. </w:t>
      </w:r>
      <w:r w:rsidRPr="00EA0CA0">
        <w:rPr>
          <w:rFonts w:ascii="Times New Roman" w:hAnsi="Times New Roman" w:cs="Times New Roman"/>
          <w:sz w:val="24"/>
          <w:szCs w:val="24"/>
        </w:rPr>
        <w:t>1990. № 2.</w:t>
      </w:r>
      <w:r w:rsidR="002A35BF" w:rsidRPr="00EA0CA0">
        <w:rPr>
          <w:rFonts w:ascii="Times New Roman" w:hAnsi="Times New Roman" w:cs="Times New Roman"/>
          <w:sz w:val="24"/>
          <w:szCs w:val="24"/>
        </w:rPr>
        <w:t xml:space="preserve"> Т.69.</w:t>
      </w:r>
      <w:r w:rsidRPr="00EA0CA0">
        <w:rPr>
          <w:rFonts w:ascii="Times New Roman" w:hAnsi="Times New Roman" w:cs="Times New Roman"/>
          <w:sz w:val="24"/>
          <w:szCs w:val="24"/>
        </w:rPr>
        <w:t xml:space="preserve"> С. 91-92.</w:t>
      </w:r>
    </w:p>
    <w:p w:rsidR="00E87D50" w:rsidRPr="00EA0CA0" w:rsidRDefault="00E87D50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Палкин И.И. Первый печатный учебник по медицине с разделом зубных болезней на р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усском языке // Стоматология. </w:t>
      </w:r>
      <w:r w:rsidRPr="00EA0CA0">
        <w:rPr>
          <w:rFonts w:ascii="Times New Roman" w:hAnsi="Times New Roman" w:cs="Times New Roman"/>
          <w:sz w:val="24"/>
          <w:szCs w:val="24"/>
        </w:rPr>
        <w:t>1991. № 3.</w:t>
      </w:r>
      <w:r w:rsidR="002A35BF" w:rsidRPr="00EA0CA0">
        <w:rPr>
          <w:rFonts w:ascii="Times New Roman" w:hAnsi="Times New Roman" w:cs="Times New Roman"/>
          <w:sz w:val="24"/>
          <w:szCs w:val="24"/>
        </w:rPr>
        <w:t xml:space="preserve"> Т.70. </w:t>
      </w:r>
      <w:r w:rsidRPr="00EA0CA0">
        <w:rPr>
          <w:rFonts w:ascii="Times New Roman" w:hAnsi="Times New Roman" w:cs="Times New Roman"/>
          <w:sz w:val="24"/>
          <w:szCs w:val="24"/>
        </w:rPr>
        <w:t>С. 71-72.</w:t>
      </w:r>
    </w:p>
    <w:p w:rsidR="0068749E" w:rsidRPr="00EA0CA0" w:rsidRDefault="0068749E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Паскалев Д. и др. Рене Лаэннек: изобретат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ель стетоскопа // Нефрология. </w:t>
      </w:r>
      <w:r w:rsidRPr="00EA0CA0">
        <w:rPr>
          <w:rFonts w:ascii="Times New Roman" w:hAnsi="Times New Roman" w:cs="Times New Roman"/>
          <w:sz w:val="24"/>
          <w:szCs w:val="24"/>
        </w:rPr>
        <w:t xml:space="preserve">2008. </w:t>
      </w:r>
      <w:r w:rsidR="00070BDD" w:rsidRPr="00EA0CA0">
        <w:rPr>
          <w:rFonts w:ascii="Times New Roman" w:hAnsi="Times New Roman" w:cs="Times New Roman"/>
          <w:sz w:val="24"/>
          <w:szCs w:val="24"/>
        </w:rPr>
        <w:t>№ 1.</w:t>
      </w:r>
      <w:r w:rsidR="002A35BF" w:rsidRPr="00EA0CA0">
        <w:rPr>
          <w:rFonts w:ascii="Times New Roman" w:hAnsi="Times New Roman" w:cs="Times New Roman"/>
          <w:sz w:val="24"/>
          <w:szCs w:val="24"/>
        </w:rPr>
        <w:t xml:space="preserve"> Т. 12. </w:t>
      </w:r>
      <w:r w:rsidRPr="00EA0CA0">
        <w:rPr>
          <w:rFonts w:ascii="Times New Roman" w:hAnsi="Times New Roman" w:cs="Times New Roman"/>
          <w:sz w:val="24"/>
          <w:szCs w:val="24"/>
        </w:rPr>
        <w:t xml:space="preserve"> С.98-102.</w:t>
      </w:r>
    </w:p>
    <w:p w:rsidR="000D7C65" w:rsidRPr="00EA0CA0" w:rsidRDefault="000D7C65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 xml:space="preserve">Пашков К.А. Основные направления и тенденции исторического развития отечественной стоматологии // </w:t>
      </w:r>
      <w:hyperlink r:id="rId12" w:history="1"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http://www.historymed.ru/encyclopedia/articles</w:t>
        </w:r>
      </w:hyperlink>
      <w:r w:rsidRPr="00EA0CA0">
        <w:rPr>
          <w:rFonts w:ascii="Times New Roman" w:hAnsi="Times New Roman" w:cs="Times New Roman"/>
          <w:sz w:val="24"/>
          <w:szCs w:val="24"/>
        </w:rPr>
        <w:t>.</w:t>
      </w:r>
    </w:p>
    <w:p w:rsidR="000D7C65" w:rsidRPr="00EA0CA0" w:rsidRDefault="000D7C65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 xml:space="preserve">Пашков К.А. Земства и развитие зубоврачевания в России // </w:t>
      </w:r>
      <w:hyperlink r:id="rId13" w:history="1">
        <w:r w:rsidRPr="00EA0C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http://www.historymed.ru/encyclopedia/articles</w:t>
        </w:r>
      </w:hyperlink>
      <w:r w:rsidRPr="00EA0CA0">
        <w:rPr>
          <w:rFonts w:ascii="Times New Roman" w:hAnsi="Times New Roman" w:cs="Times New Roman"/>
          <w:sz w:val="24"/>
          <w:szCs w:val="24"/>
        </w:rPr>
        <w:t>.</w:t>
      </w:r>
    </w:p>
    <w:p w:rsidR="000D7C65" w:rsidRPr="00EA0CA0" w:rsidRDefault="000D7C65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Пашков К.А. Профилактика – ключевая тенденция развития стоматологии в России // http://www.historymed.ru/encyclopedia/articles.</w:t>
      </w:r>
    </w:p>
    <w:p w:rsidR="00EA0CA0" w:rsidRPr="00EA0CA0" w:rsidRDefault="00E87D50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Персин Л.С., Алимова М.Я. История ортодонтии: образование, печать, профессиональные организации в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 I пол. XX в. // Стоматология.</w:t>
      </w:r>
      <w:r w:rsidRPr="00EA0CA0">
        <w:rPr>
          <w:rFonts w:ascii="Times New Roman" w:hAnsi="Times New Roman" w:cs="Times New Roman"/>
          <w:sz w:val="24"/>
          <w:szCs w:val="24"/>
        </w:rPr>
        <w:t xml:space="preserve"> 2004. № 5. </w:t>
      </w:r>
      <w:r w:rsidR="002A35BF" w:rsidRPr="00EA0CA0">
        <w:rPr>
          <w:rFonts w:ascii="Times New Roman" w:hAnsi="Times New Roman" w:cs="Times New Roman"/>
          <w:sz w:val="24"/>
          <w:szCs w:val="24"/>
        </w:rPr>
        <w:t xml:space="preserve">Т. 83. </w:t>
      </w:r>
      <w:r w:rsidRPr="00EA0CA0">
        <w:rPr>
          <w:rFonts w:ascii="Times New Roman" w:hAnsi="Times New Roman" w:cs="Times New Roman"/>
          <w:sz w:val="24"/>
          <w:szCs w:val="24"/>
        </w:rPr>
        <w:t>С. 62-67.</w:t>
      </w:r>
    </w:p>
    <w:p w:rsidR="00E87D5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Поддубный М.В. Палатные книги, цидули, скорбные билеты как предшественники официальной «истории болезни» // Клиническая медицина. 2013. № 3. С. 76-77.</w:t>
      </w:r>
      <w:r w:rsidR="00E87D50" w:rsidRPr="00EA0C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Пономаренко Г.Н. и др. Лечебные физические факторы в практической деятельности Пирогова // Вопросы курортологии, физиотерапии и лечебной физической культуры. 2010. № 6. С. 47-49.</w:t>
      </w:r>
    </w:p>
    <w:p w:rsidR="002A35BF" w:rsidRPr="00EA0CA0" w:rsidRDefault="002A35BF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Решетников В.А. и др. Семашко Н.А. Теоретик и организатор здравоохранения // История медицины. 2014. № 3. Т.3. С. 24-30.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lastRenderedPageBreak/>
        <w:t>Российский М.А. Ученый-гражданин (к портрету академика Н.П. Кравкова) // Военно-медицинский журнал. 2015. № 11. С. 72-81.</w:t>
      </w:r>
    </w:p>
    <w:p w:rsidR="00CD0698" w:rsidRPr="00EA0CA0" w:rsidRDefault="00CD0698" w:rsidP="001321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Сам</w:t>
      </w:r>
      <w:r w:rsidR="002A35BF" w:rsidRPr="00EA0CA0">
        <w:rPr>
          <w:rFonts w:ascii="Times New Roman" w:hAnsi="Times New Roman" w:cs="Times New Roman"/>
          <w:sz w:val="24"/>
          <w:szCs w:val="24"/>
        </w:rPr>
        <w:t>о</w:t>
      </w:r>
      <w:r w:rsidRPr="00EA0CA0">
        <w:rPr>
          <w:rFonts w:ascii="Times New Roman" w:hAnsi="Times New Roman" w:cs="Times New Roman"/>
          <w:sz w:val="24"/>
          <w:szCs w:val="24"/>
        </w:rPr>
        <w:t>хвалов И.М. и др. Прошлое и настоящее хирургических клиник в Михайловской  клинической больнице (клиника «Виллие») // Военно-медицинский журнал.2015. № 7. Т. 336. С. 51-56.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Соколов В.А. и др. История кожной пластики. Древние времена и цивилизации // Клиническая медицина. 2015. № 3. С. 69-74.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Соколов В.А. и др. История кожной пластики. От начала нашей эры до XX в. // Клиническая медицина. 2015. № 5. С. 65-70.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Сергеева М.С. «Физиологический коллективизм»: истоки идеи и практическая реализация в Институте переливания крови // История медицины. 2015. Т.2. № 4. С. 519-532.</w:t>
      </w:r>
    </w:p>
    <w:p w:rsidR="000A26D0" w:rsidRPr="00EA0CA0" w:rsidRDefault="002A35BF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Сорокина Т.С. Асклепей</w:t>
      </w:r>
      <w:r w:rsidR="00CD0698" w:rsidRPr="00EA0CA0">
        <w:rPr>
          <w:rFonts w:ascii="Times New Roman" w:hAnsi="Times New Roman" w:cs="Times New Roman"/>
          <w:sz w:val="24"/>
          <w:szCs w:val="24"/>
        </w:rPr>
        <w:t>оны а</w:t>
      </w:r>
      <w:r w:rsidR="000A26D0" w:rsidRPr="00EA0CA0">
        <w:rPr>
          <w:rFonts w:ascii="Times New Roman" w:hAnsi="Times New Roman" w:cs="Times New Roman"/>
          <w:sz w:val="24"/>
          <w:szCs w:val="24"/>
        </w:rPr>
        <w:t>нтичного средиземноморья // Проблемы социальной гигиены, здраво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охранения и истории медицины. </w:t>
      </w:r>
      <w:r w:rsidR="000A26D0" w:rsidRPr="00EA0CA0">
        <w:rPr>
          <w:rFonts w:ascii="Times New Roman" w:hAnsi="Times New Roman" w:cs="Times New Roman"/>
          <w:sz w:val="24"/>
          <w:szCs w:val="24"/>
        </w:rPr>
        <w:t>2004. № 2. С. 57-60.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Сорокина Т.С. </w:t>
      </w:r>
      <w:r w:rsidRPr="00EA0CA0">
        <w:rPr>
          <w:rFonts w:ascii="Times New Roman" w:hAnsi="Times New Roman" w:cs="Times New Roman"/>
          <w:sz w:val="24"/>
          <w:szCs w:val="24"/>
        </w:rPr>
        <w:t>Становление научной физиологии в России (первая половина XIX столетия) // Проблемы социальной гигиены, здравоохранения и истории медицины. 2015. № 4. С. 52-58.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Филимонова М.В. Войно-Ясенецкий. Архиепископ Лука // </w:t>
      </w:r>
      <w:r w:rsidRPr="00EA0C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Архивъ внутренней медицины</w:t>
      </w: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>. 2014. № 2. С. 68-73.</w:t>
      </w:r>
    </w:p>
    <w:p w:rsidR="00CD0698" w:rsidRPr="00EA0CA0" w:rsidRDefault="00CD0698" w:rsidP="002D22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Чайковский  Ю. Юбилей Ламарка-Дарвина и революция в иммунологии // Наука и жизнь. 2009. № 2. С. 18-25.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>Чижова Е.А. и др. Немецкие имена в российской медицине //</w:t>
      </w:r>
      <w:r w:rsidRPr="00EA0C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A0CA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Архивъ внутренней медицины</w:t>
      </w:r>
      <w:r w:rsidRPr="00EA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2014 № 2. С. 74-77. </w:t>
      </w:r>
    </w:p>
    <w:p w:rsidR="00A9282E" w:rsidRPr="00EA0CA0" w:rsidRDefault="00F60FA0" w:rsidP="00A928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 xml:space="preserve">Шабунин А.В. Сто лет отечественному зубоврачебному обучению </w:t>
      </w:r>
      <w:r w:rsidR="00070BDD" w:rsidRPr="00EA0CA0">
        <w:rPr>
          <w:rFonts w:ascii="Times New Roman" w:hAnsi="Times New Roman" w:cs="Times New Roman"/>
          <w:sz w:val="24"/>
          <w:szCs w:val="24"/>
        </w:rPr>
        <w:t xml:space="preserve">// Советское здравоохранение. 1981. №  11. </w:t>
      </w:r>
      <w:r w:rsidRPr="00EA0CA0">
        <w:rPr>
          <w:rFonts w:ascii="Times New Roman" w:hAnsi="Times New Roman" w:cs="Times New Roman"/>
          <w:sz w:val="24"/>
          <w:szCs w:val="24"/>
        </w:rPr>
        <w:t>С. 52-53.</w:t>
      </w:r>
    </w:p>
    <w:p w:rsidR="00EA0CA0" w:rsidRPr="00EA0CA0" w:rsidRDefault="00EA0CA0" w:rsidP="00EA0C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A0">
        <w:rPr>
          <w:rFonts w:ascii="Times New Roman" w:hAnsi="Times New Roman" w:cs="Times New Roman"/>
          <w:sz w:val="24"/>
          <w:szCs w:val="24"/>
        </w:rPr>
        <w:t>Шерстнева Е.В. Проблема фальсификации фармацевтических препаратов и попытки ее решения в России в кон. IX – нач. XX в. // Клиническая медицина. 2013. № 7. С. 73-75.</w:t>
      </w:r>
    </w:p>
    <w:p w:rsidR="006509CC" w:rsidRPr="00EA0CA0" w:rsidRDefault="006509CC" w:rsidP="006509C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509CC" w:rsidRPr="00EA0CA0" w:rsidSect="00EA0C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D1" w:rsidRDefault="001B42D1" w:rsidP="004440FA">
      <w:pPr>
        <w:spacing w:after="0" w:line="240" w:lineRule="auto"/>
      </w:pPr>
      <w:r>
        <w:separator/>
      </w:r>
    </w:p>
  </w:endnote>
  <w:endnote w:type="continuationSeparator" w:id="0">
    <w:p w:rsidR="001B42D1" w:rsidRDefault="001B42D1" w:rsidP="0044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7A" w:rsidRDefault="0041777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7A" w:rsidRDefault="0041777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7A" w:rsidRDefault="004177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D1" w:rsidRDefault="001B42D1" w:rsidP="004440FA">
      <w:pPr>
        <w:spacing w:after="0" w:line="240" w:lineRule="auto"/>
      </w:pPr>
      <w:r>
        <w:separator/>
      </w:r>
    </w:p>
  </w:footnote>
  <w:footnote w:type="continuationSeparator" w:id="0">
    <w:p w:rsidR="001B42D1" w:rsidRDefault="001B42D1" w:rsidP="0044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7A" w:rsidRDefault="004177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7363"/>
      <w:docPartObj>
        <w:docPartGallery w:val="Page Numbers (Top of Page)"/>
        <w:docPartUnique/>
      </w:docPartObj>
    </w:sdtPr>
    <w:sdtContent>
      <w:p w:rsidR="0041777A" w:rsidRDefault="00D64AC9">
        <w:pPr>
          <w:pStyle w:val="a8"/>
          <w:jc w:val="right"/>
        </w:pPr>
        <w:fldSimple w:instr="PAGE   \* MERGEFORMAT">
          <w:r w:rsidR="00D30F71">
            <w:rPr>
              <w:noProof/>
            </w:rPr>
            <w:t>3</w:t>
          </w:r>
        </w:fldSimple>
      </w:p>
    </w:sdtContent>
  </w:sdt>
  <w:p w:rsidR="0041777A" w:rsidRDefault="004177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7A" w:rsidRDefault="004177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4322"/>
    <w:multiLevelType w:val="hybridMultilevel"/>
    <w:tmpl w:val="07AA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E96"/>
    <w:multiLevelType w:val="hybridMultilevel"/>
    <w:tmpl w:val="AA6E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44CA1"/>
    <w:multiLevelType w:val="hybridMultilevel"/>
    <w:tmpl w:val="B1EA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B2D0E"/>
    <w:multiLevelType w:val="hybridMultilevel"/>
    <w:tmpl w:val="AA6EE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44843"/>
    <w:multiLevelType w:val="hybridMultilevel"/>
    <w:tmpl w:val="2F121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176"/>
    <w:rsid w:val="000214B9"/>
    <w:rsid w:val="0006514C"/>
    <w:rsid w:val="00070BDD"/>
    <w:rsid w:val="00086176"/>
    <w:rsid w:val="000A26D0"/>
    <w:rsid w:val="000B1080"/>
    <w:rsid w:val="000D7C65"/>
    <w:rsid w:val="001262CF"/>
    <w:rsid w:val="00132189"/>
    <w:rsid w:val="00144FDB"/>
    <w:rsid w:val="001640FB"/>
    <w:rsid w:val="00167C93"/>
    <w:rsid w:val="001706A3"/>
    <w:rsid w:val="00172BD5"/>
    <w:rsid w:val="00183309"/>
    <w:rsid w:val="001A2641"/>
    <w:rsid w:val="001B42D1"/>
    <w:rsid w:val="001E06B1"/>
    <w:rsid w:val="001E0DB9"/>
    <w:rsid w:val="001E63F9"/>
    <w:rsid w:val="001F2588"/>
    <w:rsid w:val="00267D46"/>
    <w:rsid w:val="002A35BF"/>
    <w:rsid w:val="002B0EDD"/>
    <w:rsid w:val="002B6722"/>
    <w:rsid w:val="002D22B3"/>
    <w:rsid w:val="002E7C57"/>
    <w:rsid w:val="00315B84"/>
    <w:rsid w:val="00336851"/>
    <w:rsid w:val="0038630C"/>
    <w:rsid w:val="003B00BC"/>
    <w:rsid w:val="003B7D4A"/>
    <w:rsid w:val="003D0A4E"/>
    <w:rsid w:val="0041777A"/>
    <w:rsid w:val="0042021E"/>
    <w:rsid w:val="004304B3"/>
    <w:rsid w:val="00442987"/>
    <w:rsid w:val="00443BD3"/>
    <w:rsid w:val="004440FA"/>
    <w:rsid w:val="004608A4"/>
    <w:rsid w:val="005623AE"/>
    <w:rsid w:val="005675E9"/>
    <w:rsid w:val="0059454F"/>
    <w:rsid w:val="006313E9"/>
    <w:rsid w:val="006509CC"/>
    <w:rsid w:val="0067060B"/>
    <w:rsid w:val="0068749E"/>
    <w:rsid w:val="00690C1F"/>
    <w:rsid w:val="00693217"/>
    <w:rsid w:val="006C4561"/>
    <w:rsid w:val="006E214D"/>
    <w:rsid w:val="007061B8"/>
    <w:rsid w:val="007155B0"/>
    <w:rsid w:val="00737E9A"/>
    <w:rsid w:val="00762FA7"/>
    <w:rsid w:val="00764253"/>
    <w:rsid w:val="00784705"/>
    <w:rsid w:val="0078587B"/>
    <w:rsid w:val="007A6153"/>
    <w:rsid w:val="008107ED"/>
    <w:rsid w:val="008235D7"/>
    <w:rsid w:val="00842204"/>
    <w:rsid w:val="0086470B"/>
    <w:rsid w:val="00883A56"/>
    <w:rsid w:val="008B32B8"/>
    <w:rsid w:val="008C1B23"/>
    <w:rsid w:val="008F56D5"/>
    <w:rsid w:val="009350A2"/>
    <w:rsid w:val="00971919"/>
    <w:rsid w:val="009F2337"/>
    <w:rsid w:val="00A17E3A"/>
    <w:rsid w:val="00A30A9A"/>
    <w:rsid w:val="00A774A7"/>
    <w:rsid w:val="00A9282E"/>
    <w:rsid w:val="00AA680B"/>
    <w:rsid w:val="00AD55C2"/>
    <w:rsid w:val="00AF4445"/>
    <w:rsid w:val="00B16B84"/>
    <w:rsid w:val="00B2361A"/>
    <w:rsid w:val="00BC7E90"/>
    <w:rsid w:val="00BF4A85"/>
    <w:rsid w:val="00C3297B"/>
    <w:rsid w:val="00C76BB5"/>
    <w:rsid w:val="00CD0698"/>
    <w:rsid w:val="00D045A3"/>
    <w:rsid w:val="00D30F71"/>
    <w:rsid w:val="00D47234"/>
    <w:rsid w:val="00D51C70"/>
    <w:rsid w:val="00D64AC9"/>
    <w:rsid w:val="00E560B2"/>
    <w:rsid w:val="00E87817"/>
    <w:rsid w:val="00E87D50"/>
    <w:rsid w:val="00E90D3A"/>
    <w:rsid w:val="00EA0CA0"/>
    <w:rsid w:val="00EB13D8"/>
    <w:rsid w:val="00EB7BE1"/>
    <w:rsid w:val="00EE16E5"/>
    <w:rsid w:val="00EE4261"/>
    <w:rsid w:val="00F05D3B"/>
    <w:rsid w:val="00F4694E"/>
    <w:rsid w:val="00F6071F"/>
    <w:rsid w:val="00F60FA0"/>
    <w:rsid w:val="00F81C72"/>
    <w:rsid w:val="00F86B86"/>
    <w:rsid w:val="00FA7F0D"/>
    <w:rsid w:val="00FC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76"/>
    <w:pPr>
      <w:ind w:left="720"/>
      <w:contextualSpacing/>
    </w:pPr>
  </w:style>
  <w:style w:type="character" w:customStyle="1" w:styleId="apple-converted-space">
    <w:name w:val="apple-converted-space"/>
    <w:basedOn w:val="a0"/>
    <w:rsid w:val="00D045A3"/>
  </w:style>
  <w:style w:type="character" w:styleId="a4">
    <w:name w:val="Hyperlink"/>
    <w:basedOn w:val="a0"/>
    <w:uiPriority w:val="99"/>
    <w:unhideWhenUsed/>
    <w:rsid w:val="00D045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8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5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0FA"/>
  </w:style>
  <w:style w:type="paragraph" w:styleId="aa">
    <w:name w:val="footer"/>
    <w:basedOn w:val="a"/>
    <w:link w:val="ab"/>
    <w:uiPriority w:val="99"/>
    <w:unhideWhenUsed/>
    <w:rsid w:val="0044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0FA"/>
  </w:style>
  <w:style w:type="character" w:customStyle="1" w:styleId="ff2">
    <w:name w:val="ff2"/>
    <w:basedOn w:val="a0"/>
    <w:rsid w:val="00E87817"/>
  </w:style>
  <w:style w:type="character" w:styleId="ac">
    <w:name w:val="Strong"/>
    <w:basedOn w:val="a0"/>
    <w:uiPriority w:val="22"/>
    <w:qFormat/>
    <w:rsid w:val="00562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76"/>
    <w:pPr>
      <w:ind w:left="720"/>
      <w:contextualSpacing/>
    </w:pPr>
  </w:style>
  <w:style w:type="character" w:customStyle="1" w:styleId="apple-converted-space">
    <w:name w:val="apple-converted-space"/>
    <w:basedOn w:val="a0"/>
    <w:rsid w:val="00D045A3"/>
  </w:style>
  <w:style w:type="character" w:styleId="a4">
    <w:name w:val="Hyperlink"/>
    <w:basedOn w:val="a0"/>
    <w:uiPriority w:val="99"/>
    <w:unhideWhenUsed/>
    <w:rsid w:val="00D045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8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5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0FA"/>
  </w:style>
  <w:style w:type="paragraph" w:styleId="aa">
    <w:name w:val="footer"/>
    <w:basedOn w:val="a"/>
    <w:link w:val="ab"/>
    <w:uiPriority w:val="99"/>
    <w:unhideWhenUsed/>
    <w:rsid w:val="0044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0FA"/>
  </w:style>
  <w:style w:type="character" w:customStyle="1" w:styleId="ff2">
    <w:name w:val="ff2"/>
    <w:basedOn w:val="a0"/>
    <w:rsid w:val="00E87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med.ru/encyclopedia/articles/index.php?ELEMENT_ID=7199" TargetMode="External"/><Relationship Id="rId13" Type="http://schemas.openxmlformats.org/officeDocument/2006/relationships/hyperlink" Target="http://www.historymed.ru/encyclopedia/article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istorymed.ru/encyclopedia/articl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med.ru/img_content/conf/Trojansky201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istorymed.ru/encyclopedia/articles/index.php?ELEMENT_ID=720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historymed.ru/encyclopedia/articles/index.php?ELEMENT_ID=7199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C7AD-5A7A-4DE2-8ADE-73480B84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Сергей</cp:lastModifiedBy>
  <cp:revision>6</cp:revision>
  <cp:lastPrinted>2016-08-20T09:41:00Z</cp:lastPrinted>
  <dcterms:created xsi:type="dcterms:W3CDTF">2016-08-20T09:01:00Z</dcterms:created>
  <dcterms:modified xsi:type="dcterms:W3CDTF">2016-08-30T09:02:00Z</dcterms:modified>
</cp:coreProperties>
</file>