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16" w:rsidRPr="009F7BE5" w:rsidRDefault="00623216" w:rsidP="00623216">
      <w:pPr>
        <w:spacing w:line="276" w:lineRule="auto"/>
        <w:ind w:firstLine="709"/>
        <w:jc w:val="center"/>
        <w:rPr>
          <w:b/>
          <w:lang w:eastAsia="en-US"/>
        </w:rPr>
      </w:pPr>
      <w:r w:rsidRPr="009F7BE5">
        <w:rPr>
          <w:b/>
          <w:lang w:eastAsia="en-US"/>
        </w:rPr>
        <w:t xml:space="preserve">Список вопросов к экзамену по дисциплине «Патологическая анатомия» </w:t>
      </w:r>
    </w:p>
    <w:p w:rsidR="00623216" w:rsidRPr="009F7BE5" w:rsidRDefault="00623216" w:rsidP="00623216">
      <w:pPr>
        <w:spacing w:line="276" w:lineRule="auto"/>
        <w:ind w:firstLine="709"/>
        <w:jc w:val="center"/>
        <w:rPr>
          <w:b/>
          <w:lang w:eastAsia="en-US"/>
        </w:rPr>
      </w:pPr>
      <w:r w:rsidRPr="009F7BE5">
        <w:rPr>
          <w:b/>
          <w:lang w:eastAsia="en-US"/>
        </w:rPr>
        <w:t>для студентов лечебного факультета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Содержание, значение и методы патологической анатомии.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Понятие о болезни и смерти, танатогенезе, этиологии, патогенезе, </w:t>
      </w:r>
      <w:proofErr w:type="spellStart"/>
      <w:r w:rsidRPr="009F7BE5">
        <w:rPr>
          <w:lang w:eastAsia="en-US"/>
        </w:rPr>
        <w:t>патоморфозе</w:t>
      </w:r>
      <w:proofErr w:type="spellEnd"/>
      <w:r w:rsidRPr="009F7BE5">
        <w:rPr>
          <w:lang w:eastAsia="en-US"/>
        </w:rPr>
        <w:t>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«Функциональная морфология альтерации»</w:t>
      </w:r>
    </w:p>
    <w:p w:rsidR="00623216" w:rsidRPr="009F7BE5" w:rsidRDefault="00623216" w:rsidP="00623216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Альтерация. Определение. Причины. Классификации. Общие закономерности.   </w:t>
      </w:r>
    </w:p>
    <w:p w:rsidR="00623216" w:rsidRPr="009F7BE5" w:rsidRDefault="00623216" w:rsidP="00623216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Некроз. </w:t>
      </w:r>
      <w:proofErr w:type="spellStart"/>
      <w:r w:rsidRPr="009F7BE5">
        <w:rPr>
          <w:lang w:eastAsia="en-US"/>
        </w:rPr>
        <w:t>Аутолиз</w:t>
      </w:r>
      <w:proofErr w:type="spellEnd"/>
      <w:r w:rsidRPr="009F7BE5">
        <w:rPr>
          <w:lang w:eastAsia="en-US"/>
        </w:rPr>
        <w:t xml:space="preserve">. </w:t>
      </w:r>
      <w:proofErr w:type="spellStart"/>
      <w:r w:rsidRPr="009F7BE5">
        <w:rPr>
          <w:lang w:eastAsia="en-US"/>
        </w:rPr>
        <w:t>Апоптоз</w:t>
      </w:r>
      <w:proofErr w:type="spellEnd"/>
      <w:r w:rsidRPr="009F7BE5">
        <w:rPr>
          <w:lang w:eastAsia="en-US"/>
        </w:rPr>
        <w:t>. Понятие, механизмы, морфологические проявления.</w:t>
      </w:r>
    </w:p>
    <w:p w:rsidR="00623216" w:rsidRPr="009F7BE5" w:rsidRDefault="00623216" w:rsidP="00623216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Некроз. Определение. Классификации. Причины, механизмы развития. Морфологическая (макро- и микроскопическая) характеристика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Клинико-морфологические формы некроза. Виды. Причины. Патогенез. Морфологическая характеристика.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Инфаркт. Определение. Причины. Виды.  Морфологическая характеристика (в головном мозге, селезенке, миокарде, почке, легких, кишке).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Белковые дистрофии. Причины развития. Морфогенетические механизмы, их характеристика. Классификация. Макро- и микроскопическая характеристика. Исходы.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Жировые дистрофии. Причины. Механизмы. Макро- и микроскопическая характеристика.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Альтерация соединительной ткани. Причины. Стадии. Механизмы развития. Морфологическая (макро-, микро- и электронно-микроскопическая) характеристика.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Гистогематический барьер. Компоненты. Примеры. </w:t>
      </w:r>
    </w:p>
    <w:p w:rsidR="00623216" w:rsidRPr="009F7BE5" w:rsidRDefault="00623216" w:rsidP="00623216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Гиперемия. Артериальная гиперемия, причины, виды, макро- и микроскопическая характеристика.  </w:t>
      </w:r>
    </w:p>
    <w:p w:rsidR="00623216" w:rsidRPr="009F7BE5" w:rsidRDefault="00623216" w:rsidP="00623216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Острое и хроническое венозное полнокровие. Виды. Причины.  Морфологические проявления.</w:t>
      </w:r>
    </w:p>
    <w:p w:rsidR="00623216" w:rsidRPr="009F7BE5" w:rsidRDefault="00623216" w:rsidP="00623216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Кровотечение. Кровоизлияние. Малокровие. Определение. Виды. Причины. Морфологические проявления. Исходы.   </w:t>
      </w:r>
    </w:p>
    <w:p w:rsidR="00623216" w:rsidRPr="009F7BE5" w:rsidRDefault="00623216" w:rsidP="00623216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Плазморрагия</w:t>
      </w:r>
      <w:proofErr w:type="spellEnd"/>
      <w:r w:rsidRPr="009F7BE5">
        <w:rPr>
          <w:lang w:eastAsia="en-US"/>
        </w:rPr>
        <w:t>. Стаз. Определение. Причины и механизмы развития. Морфологическая характеристика.</w:t>
      </w:r>
    </w:p>
    <w:p w:rsidR="00623216" w:rsidRPr="009F7BE5" w:rsidRDefault="00623216" w:rsidP="00623216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Тромбоз. Определение. Факторы </w:t>
      </w:r>
      <w:proofErr w:type="spellStart"/>
      <w:r w:rsidRPr="009F7BE5">
        <w:rPr>
          <w:lang w:eastAsia="en-US"/>
        </w:rPr>
        <w:t>тромбообразования</w:t>
      </w:r>
      <w:proofErr w:type="spellEnd"/>
      <w:r w:rsidRPr="009F7BE5">
        <w:rPr>
          <w:lang w:eastAsia="en-US"/>
        </w:rPr>
        <w:t>. Тромб, виды, морфологическая характеристика, исходы тромба.</w:t>
      </w:r>
    </w:p>
    <w:p w:rsidR="00623216" w:rsidRPr="009F7BE5" w:rsidRDefault="00623216" w:rsidP="00623216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Эмболия. Классификация. Морфологическая характеристика. Тромбоэмболия легочной артерии, источники и механизмы развития. Понятие о тромбоэмболическом синдроме.</w:t>
      </w:r>
    </w:p>
    <w:p w:rsidR="00623216" w:rsidRPr="009F7BE5" w:rsidRDefault="00623216" w:rsidP="00623216">
      <w:pPr>
        <w:tabs>
          <w:tab w:val="left" w:pos="640"/>
        </w:tabs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Исходы альтерации. Краткая морфологическая характеристика.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Склероз. Определение. Виды. Причины и механизм первичного склероза. Примеры.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Склероз.Причины</w:t>
      </w:r>
      <w:proofErr w:type="spellEnd"/>
      <w:r w:rsidRPr="009F7BE5">
        <w:rPr>
          <w:lang w:eastAsia="en-US"/>
        </w:rPr>
        <w:t xml:space="preserve"> развития и морфогенез вторичного склероза.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Гиалиноз. Причины развития. Виды и состав </w:t>
      </w:r>
      <w:proofErr w:type="spellStart"/>
      <w:r w:rsidRPr="009F7BE5">
        <w:rPr>
          <w:lang w:eastAsia="en-US"/>
        </w:rPr>
        <w:t>гиалина</w:t>
      </w:r>
      <w:proofErr w:type="spellEnd"/>
      <w:r w:rsidRPr="009F7BE5">
        <w:rPr>
          <w:lang w:eastAsia="en-US"/>
        </w:rPr>
        <w:t xml:space="preserve">. Морфологические проявления. </w:t>
      </w:r>
    </w:p>
    <w:p w:rsidR="00623216" w:rsidRPr="009F7BE5" w:rsidRDefault="00623216" w:rsidP="00623216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Кальцинозы</w:t>
      </w:r>
      <w:proofErr w:type="spellEnd"/>
      <w:r w:rsidRPr="009F7BE5">
        <w:rPr>
          <w:lang w:eastAsia="en-US"/>
        </w:rPr>
        <w:t xml:space="preserve">. Виды. Причины. </w:t>
      </w:r>
      <w:proofErr w:type="spellStart"/>
      <w:r w:rsidRPr="009F7BE5">
        <w:rPr>
          <w:lang w:eastAsia="en-US"/>
        </w:rPr>
        <w:t>Пато</w:t>
      </w:r>
      <w:proofErr w:type="spellEnd"/>
      <w:r w:rsidRPr="009F7BE5">
        <w:rPr>
          <w:lang w:eastAsia="en-US"/>
        </w:rPr>
        <w:t>- и морфогенез. Морфологическая характеристика. Исходы.</w:t>
      </w:r>
    </w:p>
    <w:p w:rsidR="00623216" w:rsidRPr="009F7BE5" w:rsidRDefault="00623216" w:rsidP="00623216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 xml:space="preserve"> «Функциональная морфология иммунопатологических процессов и воспаления»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lastRenderedPageBreak/>
        <w:t xml:space="preserve">Воспаление. Определение по </w:t>
      </w:r>
      <w:proofErr w:type="spellStart"/>
      <w:r w:rsidRPr="009F7BE5">
        <w:rPr>
          <w:lang w:eastAsia="en-US"/>
        </w:rPr>
        <w:t>В.Г.Гаршину</w:t>
      </w:r>
      <w:proofErr w:type="spellEnd"/>
      <w:r w:rsidRPr="009F7BE5">
        <w:rPr>
          <w:lang w:eastAsia="en-US"/>
        </w:rPr>
        <w:t>. Компоненты воспаления и воспалительной реакции. Классификации воспаления.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Экссудативное воспаление. Определение. Клинико-морфологические формы, их макро- и микроскопическая характеристика.  Исходы.  </w:t>
      </w:r>
    </w:p>
    <w:p w:rsidR="00623216" w:rsidRPr="009F7BE5" w:rsidRDefault="00623216" w:rsidP="00623216">
      <w:pPr>
        <w:ind w:firstLine="709"/>
        <w:rPr>
          <w:b/>
          <w:sz w:val="28"/>
          <w:szCs w:val="28"/>
          <w:lang w:eastAsia="en-US"/>
        </w:rPr>
      </w:pPr>
      <w:r w:rsidRPr="009F7BE5">
        <w:rPr>
          <w:lang w:eastAsia="en-US"/>
        </w:rPr>
        <w:t>Продуктивное воспаление. Определение. Причины. Виды. Макро- и микроскопическая характеристика. Исходы.</w:t>
      </w:r>
      <w:r w:rsidRPr="009F7BE5">
        <w:rPr>
          <w:b/>
          <w:sz w:val="28"/>
          <w:szCs w:val="28"/>
          <w:lang w:eastAsia="en-US"/>
        </w:rPr>
        <w:t xml:space="preserve">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Гранулематозное воспаление. Определение. Причины. Классификации. Морфологическая характеристика. Исходы.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Гранулема. Определение. Морфогенез. Классификации. Морфологическая характеристика специфических и неспецифических гранулем.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Хроническое воспаление. Причины развития и иммуноморфологические основы </w:t>
      </w:r>
      <w:proofErr w:type="spellStart"/>
      <w:r w:rsidRPr="009F7BE5">
        <w:rPr>
          <w:lang w:eastAsia="en-US"/>
        </w:rPr>
        <w:t>хронизации</w:t>
      </w:r>
      <w:proofErr w:type="spellEnd"/>
      <w:r w:rsidRPr="009F7BE5">
        <w:rPr>
          <w:lang w:eastAsia="en-US"/>
        </w:rPr>
        <w:t xml:space="preserve"> воспаления. Морфологические признаки.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Аллергия. Определение. Условия развития и морфологические основы сенсибилизации. Механизмы тканевых повреждений.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Реакции гиперчувствительности немедленного типа. Особенности. Типы. Механизмы сенсибилизации. Морфогенез. Морфологическая характеристика. Связь с воспалением. Морфогенез и тканевые проявления феномена </w:t>
      </w:r>
      <w:proofErr w:type="spellStart"/>
      <w:r w:rsidRPr="009F7BE5">
        <w:rPr>
          <w:lang w:eastAsia="en-US"/>
        </w:rPr>
        <w:t>Артюса</w:t>
      </w:r>
      <w:proofErr w:type="spellEnd"/>
      <w:r w:rsidRPr="009F7BE5">
        <w:rPr>
          <w:lang w:eastAsia="en-US"/>
        </w:rPr>
        <w:t xml:space="preserve"> и </w:t>
      </w:r>
      <w:proofErr w:type="spellStart"/>
      <w:r w:rsidRPr="009F7BE5">
        <w:rPr>
          <w:lang w:eastAsia="en-US"/>
        </w:rPr>
        <w:t>Овари</w:t>
      </w:r>
      <w:proofErr w:type="spellEnd"/>
      <w:r w:rsidRPr="009F7BE5">
        <w:rPr>
          <w:lang w:eastAsia="en-US"/>
        </w:rPr>
        <w:t>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Реакции гиперчувствительности замедленного типа (ГЗТ). Морфогенез и тканевые проявления. Морфология феномена Коха.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Первичные иммунодефициты. Классификация. Общие клинико-морфологические проявления.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Трансплантационный иммунитет. Морфогенез и патологическая анатомия реакций отторжения трансплантата.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Аутоиммунные болезни. Определение. Причины и механизмы развития. Принципы классификации. Морфологические проявления. Исходы.</w:t>
      </w:r>
    </w:p>
    <w:p w:rsidR="00623216" w:rsidRPr="009F7BE5" w:rsidRDefault="00623216" w:rsidP="00623216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Амилоидоз. </w:t>
      </w:r>
      <w:r w:rsidRPr="009F7BE5">
        <w:rPr>
          <w:noProof/>
          <w:lang w:eastAsia="en-US"/>
        </w:rPr>
        <w:t xml:space="preserve">Определение. Классификации. </w:t>
      </w:r>
      <w:r w:rsidRPr="009F7BE5">
        <w:rPr>
          <w:lang w:eastAsia="en-US"/>
        </w:rPr>
        <w:t>Морфогенез. Клинико-м</w:t>
      </w:r>
      <w:r w:rsidRPr="009F7BE5">
        <w:rPr>
          <w:noProof/>
          <w:lang w:eastAsia="en-US"/>
        </w:rPr>
        <w:t>орфологическая характеристика. Критерии морфологической диагностики. Осложнения, причины смерти.</w:t>
      </w:r>
      <w:r w:rsidRPr="009F7BE5">
        <w:rPr>
          <w:lang w:eastAsia="en-US"/>
        </w:rPr>
        <w:t xml:space="preserve">  </w:t>
      </w:r>
    </w:p>
    <w:p w:rsidR="00623216" w:rsidRPr="009F7BE5" w:rsidRDefault="00623216" w:rsidP="00623216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Тема «Функциональная морфология нарушений регуляции»</w:t>
      </w:r>
    </w:p>
    <w:p w:rsidR="00623216" w:rsidRPr="009F7BE5" w:rsidRDefault="00623216" w:rsidP="00623216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Компенсаторно-приспособительные процессы. Определение. Виды. Общие закономерности развития. Морфологические проявления.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Гипертрофия. Атрофия. Определение. Классификация. Механизмы развития. Морфологическая характеристика.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Тканевые проявления нарушений регуляции клеточного обновления. Причины. Воспалительные разрастания эпителия (</w:t>
      </w:r>
      <w:proofErr w:type="gramStart"/>
      <w:r w:rsidRPr="009F7BE5">
        <w:rPr>
          <w:lang w:eastAsia="en-US"/>
        </w:rPr>
        <w:t xml:space="preserve">по  </w:t>
      </w:r>
      <w:proofErr w:type="spellStart"/>
      <w:r w:rsidRPr="009F7BE5">
        <w:rPr>
          <w:lang w:eastAsia="en-US"/>
        </w:rPr>
        <w:t>В.Г.Гаршину</w:t>
      </w:r>
      <w:proofErr w:type="spellEnd"/>
      <w:proofErr w:type="gramEnd"/>
      <w:r w:rsidRPr="009F7BE5">
        <w:rPr>
          <w:lang w:eastAsia="en-US"/>
        </w:rPr>
        <w:t xml:space="preserve">), причины и виды. Метаплазия. </w:t>
      </w:r>
      <w:proofErr w:type="spellStart"/>
      <w:r w:rsidRPr="009F7BE5">
        <w:rPr>
          <w:lang w:eastAsia="en-US"/>
        </w:rPr>
        <w:t>Интраэпителиальная</w:t>
      </w:r>
      <w:proofErr w:type="spellEnd"/>
      <w:r w:rsidRPr="009F7BE5">
        <w:rPr>
          <w:lang w:eastAsia="en-US"/>
        </w:rPr>
        <w:t xml:space="preserve"> неоплазия. Морфологическая характеристика.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Регенерация. Определение. Виды. М</w:t>
      </w:r>
      <w:r w:rsidRPr="009F7BE5">
        <w:rPr>
          <w:iCs/>
          <w:lang w:eastAsia="en-US"/>
        </w:rPr>
        <w:t xml:space="preserve">орфологическая характеристика. Органные и </w:t>
      </w:r>
      <w:proofErr w:type="gramStart"/>
      <w:r w:rsidRPr="009F7BE5">
        <w:rPr>
          <w:iCs/>
          <w:lang w:eastAsia="en-US"/>
        </w:rPr>
        <w:t>тканевые  особенности</w:t>
      </w:r>
      <w:proofErr w:type="gramEnd"/>
      <w:r w:rsidRPr="009F7BE5">
        <w:rPr>
          <w:iCs/>
          <w:lang w:eastAsia="en-US"/>
        </w:rPr>
        <w:t>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Патологическая регенерация. Виды.  Морфологическая характеристика. Значение дисплазии/</w:t>
      </w:r>
      <w:proofErr w:type="spellStart"/>
      <w:r w:rsidRPr="009F7BE5">
        <w:rPr>
          <w:lang w:eastAsia="en-US"/>
        </w:rPr>
        <w:t>интраэпителиальной</w:t>
      </w:r>
      <w:proofErr w:type="spellEnd"/>
      <w:r w:rsidRPr="009F7BE5">
        <w:rPr>
          <w:lang w:eastAsia="en-US"/>
        </w:rPr>
        <w:t xml:space="preserve"> неоплазии в канцерогенезе.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Дисгормональные</w:t>
      </w:r>
      <w:proofErr w:type="spellEnd"/>
      <w:r w:rsidRPr="009F7BE5">
        <w:rPr>
          <w:lang w:eastAsia="en-US"/>
        </w:rPr>
        <w:t xml:space="preserve"> гиперплазии (матки, молочной железы, предстательной железы). Причины. Патогенез. Классификации. Морфология.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Стресс. Виды. Фазы и триада </w:t>
      </w:r>
      <w:proofErr w:type="spellStart"/>
      <w:r w:rsidRPr="009F7BE5">
        <w:rPr>
          <w:lang w:eastAsia="en-US"/>
        </w:rPr>
        <w:t>Селье</w:t>
      </w:r>
      <w:proofErr w:type="spellEnd"/>
      <w:r w:rsidRPr="009F7BE5">
        <w:rPr>
          <w:lang w:eastAsia="en-US"/>
        </w:rPr>
        <w:t xml:space="preserve"> при хроническом стрессе. Патогенетические основы. Морфологические проявления.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Шок. Виды.  Патогенез. Морфологические проявления.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lastRenderedPageBreak/>
        <w:t xml:space="preserve">ДВС-синдром (синдром диссеминированного внутрисосудистого свертывания).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 Стадии. Морфологическая характеристика. Осложнения.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Тема «Патология тканевого роста. Опухоли»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Опухоль. </w:t>
      </w:r>
      <w:r w:rsidRPr="009F7BE5">
        <w:rPr>
          <w:noProof/>
          <w:lang w:eastAsia="en-US"/>
        </w:rPr>
        <w:t>Определение. Строение и о</w:t>
      </w:r>
      <w:proofErr w:type="spellStart"/>
      <w:r w:rsidRPr="009F7BE5">
        <w:rPr>
          <w:lang w:eastAsia="en-US"/>
        </w:rPr>
        <w:t>сновные</w:t>
      </w:r>
      <w:proofErr w:type="spellEnd"/>
      <w:r w:rsidRPr="009F7BE5">
        <w:rPr>
          <w:lang w:eastAsia="en-US"/>
        </w:rPr>
        <w:t xml:space="preserve"> свойства опухолей. </w:t>
      </w:r>
      <w:proofErr w:type="spellStart"/>
      <w:r w:rsidRPr="009F7BE5">
        <w:rPr>
          <w:lang w:eastAsia="en-US"/>
        </w:rPr>
        <w:t>Атипизм</w:t>
      </w:r>
      <w:proofErr w:type="spellEnd"/>
      <w:r w:rsidRPr="009F7BE5">
        <w:rPr>
          <w:lang w:eastAsia="en-US"/>
        </w:rPr>
        <w:t>, виды.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noProof/>
          <w:lang w:eastAsia="en-US"/>
        </w:rPr>
        <w:t>Канцероген</w:t>
      </w:r>
      <w:proofErr w:type="spellStart"/>
      <w:r w:rsidRPr="009F7BE5">
        <w:rPr>
          <w:lang w:eastAsia="en-US"/>
        </w:rPr>
        <w:t>ез</w:t>
      </w:r>
      <w:proofErr w:type="spellEnd"/>
      <w:r w:rsidRPr="009F7BE5">
        <w:rPr>
          <w:lang w:eastAsia="en-US"/>
        </w:rPr>
        <w:t xml:space="preserve">. Стадии, их кратка характеристика. Понятие об онкогенах и </w:t>
      </w:r>
      <w:proofErr w:type="spellStart"/>
      <w:r w:rsidRPr="009F7BE5">
        <w:rPr>
          <w:lang w:eastAsia="en-US"/>
        </w:rPr>
        <w:t>протоонкогенах</w:t>
      </w:r>
      <w:proofErr w:type="spellEnd"/>
      <w:r w:rsidRPr="009F7BE5">
        <w:rPr>
          <w:lang w:eastAsia="en-US"/>
        </w:rPr>
        <w:t>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Основные теории опухолевого роста. Морфология реакций противоопухолевого иммунитета.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noProof/>
          <w:lang w:eastAsia="en-US"/>
        </w:rPr>
      </w:pPr>
      <w:r w:rsidRPr="009F7BE5">
        <w:rPr>
          <w:noProof/>
          <w:lang w:eastAsia="en-US"/>
        </w:rPr>
        <w:t xml:space="preserve">Опухолевая прогрессия.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Морфогенез опухолей. Стадии, их клинико-морфологическая характеристика.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Гистогенез опухолей.  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Предопухолевые процессы. Определение. Виды. Морфологическая характеристика.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Метастазирование. Определение. Этапы, их характеристика.  Виды метастазов.  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Рост опухолей. Виды. Клинико-морфологическая характеристика.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Принципы классификации опухолей. </w:t>
      </w:r>
    </w:p>
    <w:p w:rsidR="00623216" w:rsidRPr="009F7BE5" w:rsidRDefault="00623216" w:rsidP="00623216">
      <w:pPr>
        <w:spacing w:line="276" w:lineRule="auto"/>
        <w:ind w:firstLine="709"/>
        <w:jc w:val="both"/>
        <w:outlineLvl w:val="0"/>
        <w:rPr>
          <w:lang w:eastAsia="en-US"/>
        </w:rPr>
      </w:pPr>
      <w:r w:rsidRPr="009F7BE5">
        <w:rPr>
          <w:lang w:eastAsia="en-US"/>
        </w:rPr>
        <w:t xml:space="preserve">Дифференциальная диагностика доброкачественных и злокачественных опухолей. </w:t>
      </w:r>
    </w:p>
    <w:p w:rsidR="00623216" w:rsidRPr="009F7BE5" w:rsidRDefault="00623216" w:rsidP="00623216">
      <w:pPr>
        <w:spacing w:line="276" w:lineRule="auto"/>
        <w:ind w:firstLine="709"/>
        <w:jc w:val="both"/>
        <w:outlineLvl w:val="0"/>
        <w:rPr>
          <w:iCs/>
          <w:lang w:eastAsia="en-US"/>
        </w:rPr>
      </w:pPr>
      <w:r w:rsidRPr="009F7BE5">
        <w:rPr>
          <w:iCs/>
          <w:lang w:eastAsia="en-US"/>
        </w:rPr>
        <w:t>Опухоли из эпителия. Классификации. Типы роста. Клинико-морфологическая характеристика. Особенности метастазирования.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outlineLvl w:val="0"/>
        <w:rPr>
          <w:iCs/>
          <w:lang w:eastAsia="en-US"/>
        </w:rPr>
      </w:pPr>
      <w:r w:rsidRPr="009F7BE5">
        <w:rPr>
          <w:iCs/>
          <w:lang w:eastAsia="en-US"/>
        </w:rPr>
        <w:t xml:space="preserve">Опухоли из мезенхимы. Классификации. Типы роста. Клинико-морфологическая характеристика. Особенности метастазирования.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Рак желудка. Предрасполагающие факторы. Предраковые заболевания. Макро- и микроскопические формы, их морфологическая характеристика.  Особенности метастазирования.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Рак толстой кишки.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Рак легкого.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Рак молочной железы. Предраковые заболевания. Макро- и микроскопические </w:t>
      </w:r>
      <w:proofErr w:type="gramStart"/>
      <w:r w:rsidRPr="009F7BE5">
        <w:rPr>
          <w:lang w:eastAsia="en-US"/>
        </w:rPr>
        <w:t>формы,  их</w:t>
      </w:r>
      <w:proofErr w:type="gramEnd"/>
      <w:r w:rsidRPr="009F7BE5">
        <w:rPr>
          <w:lang w:eastAsia="en-US"/>
        </w:rPr>
        <w:t xml:space="preserve"> морфологическая характеристика. Особенности метастазирования.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Меланома. Факторы риска развития. Предопухолевые процессы. Классификации. Морфологическая характеристика. Особенности метастазирования.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Лейкозы. Принципы классификации. Клинико-морфологическая диагностика. Осложнения, причины смерти.</w:t>
      </w:r>
    </w:p>
    <w:p w:rsidR="00623216" w:rsidRPr="009F7BE5" w:rsidRDefault="00623216" w:rsidP="00623216">
      <w:pPr>
        <w:widowControl w:val="0"/>
        <w:spacing w:line="276" w:lineRule="auto"/>
        <w:ind w:firstLine="709"/>
        <w:jc w:val="both"/>
        <w:rPr>
          <w:bCs/>
        </w:rPr>
      </w:pPr>
      <w:r w:rsidRPr="009F7BE5">
        <w:rPr>
          <w:bCs/>
        </w:rPr>
        <w:t xml:space="preserve">Плазмоклеточная миелома. Клинико-морфологические проявления. </w:t>
      </w:r>
      <w:proofErr w:type="spellStart"/>
      <w:r w:rsidRPr="009F7BE5">
        <w:rPr>
          <w:bCs/>
        </w:rPr>
        <w:t>Иммунофенотип</w:t>
      </w:r>
      <w:proofErr w:type="spellEnd"/>
      <w:r w:rsidRPr="009F7BE5">
        <w:rPr>
          <w:bCs/>
        </w:rPr>
        <w:t xml:space="preserve"> опухолевых клеток. Осложнения.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kern w:val="28"/>
          <w:lang w:eastAsia="en-US"/>
        </w:rPr>
      </w:pPr>
      <w:proofErr w:type="spellStart"/>
      <w:r w:rsidRPr="009F7BE5">
        <w:rPr>
          <w:bCs/>
          <w:kern w:val="28"/>
          <w:lang w:eastAsia="en-US"/>
        </w:rPr>
        <w:t>Лимфома</w:t>
      </w:r>
      <w:proofErr w:type="spellEnd"/>
      <w:r w:rsidRPr="009F7BE5">
        <w:rPr>
          <w:bCs/>
          <w:kern w:val="28"/>
          <w:lang w:eastAsia="en-US"/>
        </w:rPr>
        <w:t xml:space="preserve"> </w:t>
      </w:r>
      <w:proofErr w:type="spellStart"/>
      <w:r w:rsidRPr="009F7BE5">
        <w:rPr>
          <w:bCs/>
          <w:kern w:val="28"/>
          <w:lang w:eastAsia="en-US"/>
        </w:rPr>
        <w:t>Ходжкина</w:t>
      </w:r>
      <w:proofErr w:type="spellEnd"/>
      <w:r w:rsidRPr="009F7BE5">
        <w:rPr>
          <w:bCs/>
          <w:kern w:val="28"/>
          <w:lang w:eastAsia="en-US"/>
        </w:rPr>
        <w:t xml:space="preserve">. </w:t>
      </w:r>
      <w:r w:rsidRPr="009F7BE5">
        <w:rPr>
          <w:lang w:eastAsia="en-US"/>
        </w:rPr>
        <w:t xml:space="preserve">Гистологические варианты. </w:t>
      </w:r>
      <w:proofErr w:type="spellStart"/>
      <w:r w:rsidRPr="009F7BE5">
        <w:rPr>
          <w:lang w:eastAsia="en-US"/>
        </w:rPr>
        <w:t>Иммунофенотип</w:t>
      </w:r>
      <w:proofErr w:type="spellEnd"/>
      <w:r w:rsidRPr="009F7BE5">
        <w:rPr>
          <w:lang w:eastAsia="en-US"/>
        </w:rPr>
        <w:t xml:space="preserve"> опухолевых клеток. Клинико-морфологические проявления.</w:t>
      </w:r>
      <w:r w:rsidRPr="009F7BE5">
        <w:rPr>
          <w:bCs/>
          <w:kern w:val="28"/>
          <w:lang w:eastAsia="en-US"/>
        </w:rPr>
        <w:t xml:space="preserve"> Причины смерти.</w:t>
      </w:r>
      <w:r w:rsidRPr="009F7BE5">
        <w:rPr>
          <w:kern w:val="28"/>
          <w:lang w:eastAsia="en-US"/>
        </w:rPr>
        <w:t xml:space="preserve"> </w:t>
      </w:r>
      <w:r w:rsidRPr="009F7BE5">
        <w:rPr>
          <w:bCs/>
          <w:kern w:val="28"/>
          <w:lang w:eastAsia="en-US"/>
        </w:rPr>
        <w:t xml:space="preserve">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bCs/>
          <w:kern w:val="28"/>
          <w:lang w:eastAsia="en-US"/>
        </w:rPr>
        <w:t>Неходжкинские</w:t>
      </w:r>
      <w:proofErr w:type="spellEnd"/>
      <w:r w:rsidRPr="009F7BE5">
        <w:rPr>
          <w:bCs/>
          <w:kern w:val="28"/>
          <w:lang w:eastAsia="en-US"/>
        </w:rPr>
        <w:t xml:space="preserve"> </w:t>
      </w:r>
      <w:proofErr w:type="spellStart"/>
      <w:r w:rsidRPr="009F7BE5">
        <w:rPr>
          <w:bCs/>
          <w:kern w:val="28"/>
          <w:lang w:eastAsia="en-US"/>
        </w:rPr>
        <w:t>лимфомы</w:t>
      </w:r>
      <w:proofErr w:type="spellEnd"/>
      <w:r w:rsidRPr="009F7BE5">
        <w:rPr>
          <w:bCs/>
          <w:kern w:val="28"/>
          <w:lang w:eastAsia="en-US"/>
        </w:rPr>
        <w:t>. Классификация. Клинико-морфологическая характеристика. Осложнения, причины смерти.</w:t>
      </w:r>
      <w:r w:rsidRPr="009F7BE5">
        <w:rPr>
          <w:lang w:eastAsia="en-US"/>
        </w:rPr>
        <w:t xml:space="preserve">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iCs/>
          <w:lang w:eastAsia="en-US"/>
        </w:rPr>
      </w:pPr>
      <w:r w:rsidRPr="009F7BE5">
        <w:rPr>
          <w:lang w:eastAsia="en-US"/>
        </w:rPr>
        <w:t>Неопухолевая патология лимфатических узлов. Гиперплазия. Лимфадениты. К</w:t>
      </w:r>
      <w:r w:rsidRPr="009F7BE5">
        <w:rPr>
          <w:bCs/>
          <w:iCs/>
          <w:lang w:eastAsia="en-US"/>
        </w:rPr>
        <w:t xml:space="preserve">лассификации. </w:t>
      </w:r>
      <w:r w:rsidRPr="009F7BE5">
        <w:rPr>
          <w:bCs/>
          <w:lang w:eastAsia="en-US"/>
        </w:rPr>
        <w:t xml:space="preserve">Причины. Морфологическая характеристика. Морфологические </w:t>
      </w:r>
      <w:r w:rsidRPr="009F7BE5">
        <w:rPr>
          <w:bCs/>
          <w:lang w:eastAsia="en-US"/>
        </w:rPr>
        <w:lastRenderedPageBreak/>
        <w:t xml:space="preserve">особенности структуры лимфатических узлов при </w:t>
      </w:r>
      <w:r w:rsidRPr="009F7BE5">
        <w:rPr>
          <w:bCs/>
          <w:iCs/>
          <w:lang w:eastAsia="en-US"/>
        </w:rPr>
        <w:t>туберкулезе</w:t>
      </w:r>
      <w:r w:rsidRPr="009F7BE5">
        <w:rPr>
          <w:bCs/>
          <w:lang w:eastAsia="en-US"/>
        </w:rPr>
        <w:t xml:space="preserve">, </w:t>
      </w:r>
      <w:proofErr w:type="spellStart"/>
      <w:r w:rsidRPr="009F7BE5">
        <w:rPr>
          <w:bCs/>
          <w:iCs/>
          <w:lang w:eastAsia="en-US"/>
        </w:rPr>
        <w:t>саркоидозе</w:t>
      </w:r>
      <w:proofErr w:type="spellEnd"/>
      <w:r w:rsidRPr="009F7BE5">
        <w:rPr>
          <w:bCs/>
          <w:lang w:eastAsia="en-US"/>
        </w:rPr>
        <w:t>, сифилисе, а</w:t>
      </w:r>
      <w:r w:rsidRPr="009F7BE5">
        <w:rPr>
          <w:bCs/>
          <w:iCs/>
          <w:lang w:eastAsia="en-US"/>
        </w:rPr>
        <w:t xml:space="preserve">ктиномикозе, ВИЧ-инфекции, </w:t>
      </w:r>
      <w:proofErr w:type="spellStart"/>
      <w:r w:rsidRPr="009F7BE5">
        <w:rPr>
          <w:bCs/>
          <w:iCs/>
          <w:lang w:eastAsia="en-US"/>
        </w:rPr>
        <w:t>фелинозе</w:t>
      </w:r>
      <w:proofErr w:type="spellEnd"/>
      <w:r w:rsidRPr="009F7BE5">
        <w:rPr>
          <w:bCs/>
          <w:iCs/>
          <w:lang w:eastAsia="en-US"/>
        </w:rPr>
        <w:t xml:space="preserve"> (болезни кошачьей царапины).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iCs/>
          <w:lang w:eastAsia="en-US"/>
        </w:rPr>
      </w:pPr>
    </w:p>
    <w:p w:rsidR="00623216" w:rsidRPr="009F7BE5" w:rsidRDefault="00623216" w:rsidP="00623216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«Болезни сердечно-сосудистой системы»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Атеросклероз. Определение. Факторы риска.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 Стадии, их макро – и микроскопическая характеристика.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Гипертоническая болезнь. Определение.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Морфофункциональные стадии, их макро– и микроскопическая характеристика. Осложнения, причины смерти.  </w:t>
      </w:r>
    </w:p>
    <w:p w:rsidR="00623216" w:rsidRPr="009F7BE5" w:rsidRDefault="00623216" w:rsidP="00623216">
      <w:pPr>
        <w:spacing w:line="276" w:lineRule="auto"/>
        <w:ind w:firstLine="709"/>
        <w:jc w:val="both"/>
      </w:pPr>
      <w:r w:rsidRPr="009F7BE5">
        <w:t xml:space="preserve">Инфаркт миокарда.  Определение. Классификации. Патогенез. Морфологические стадии, их макро- и микроскопическая характеристика. Исходы, осложнения, причины </w:t>
      </w:r>
      <w:proofErr w:type="spellStart"/>
      <w:proofErr w:type="gramStart"/>
      <w:r w:rsidRPr="009F7BE5">
        <w:t>смерти.Представление</w:t>
      </w:r>
      <w:proofErr w:type="spellEnd"/>
      <w:proofErr w:type="gramEnd"/>
      <w:r w:rsidRPr="009F7BE5">
        <w:t xml:space="preserve"> о внезапной сердечной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Кардиомиопатии</w:t>
      </w:r>
      <w:proofErr w:type="spellEnd"/>
      <w:r w:rsidRPr="009F7BE5">
        <w:rPr>
          <w:lang w:eastAsia="en-US"/>
        </w:rPr>
        <w:t xml:space="preserve">. Определение. Классификации. Морфологическая характеристика. Осложнения, причины смерти.   </w:t>
      </w:r>
    </w:p>
    <w:p w:rsidR="00623216" w:rsidRPr="009F7BE5" w:rsidRDefault="00623216" w:rsidP="00623216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Недостаточность сердца. Виды. Морфологическая характеристика органных проявлений.</w:t>
      </w:r>
    </w:p>
    <w:p w:rsidR="00623216" w:rsidRPr="009F7BE5" w:rsidRDefault="00623216" w:rsidP="00623216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  <w:lang w:eastAsia="en-US"/>
        </w:rPr>
      </w:pPr>
    </w:p>
    <w:p w:rsidR="00623216" w:rsidRPr="009F7BE5" w:rsidRDefault="00623216" w:rsidP="00623216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 xml:space="preserve">«Ревматические болезни. </w:t>
      </w:r>
      <w:proofErr w:type="spellStart"/>
      <w:r w:rsidRPr="009F7BE5">
        <w:rPr>
          <w:b/>
          <w:u w:val="single"/>
          <w:lang w:eastAsia="en-US"/>
        </w:rPr>
        <w:t>Васкулиты</w:t>
      </w:r>
      <w:proofErr w:type="spellEnd"/>
      <w:r w:rsidRPr="009F7BE5">
        <w:rPr>
          <w:b/>
          <w:u w:val="single"/>
          <w:lang w:eastAsia="en-US"/>
        </w:rPr>
        <w:t>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iCs/>
          <w:lang w:eastAsia="en-US"/>
        </w:rPr>
        <w:t>Ревматизм</w:t>
      </w:r>
      <w:r w:rsidRPr="009F7BE5">
        <w:rPr>
          <w:lang w:eastAsia="en-US"/>
        </w:rPr>
        <w:t xml:space="preserve">. Определение.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 Морфогенез. Клинико-</w:t>
      </w:r>
      <w:proofErr w:type="gramStart"/>
      <w:r w:rsidRPr="009F7BE5">
        <w:rPr>
          <w:lang w:eastAsia="en-US"/>
        </w:rPr>
        <w:t>морфологические  формы</w:t>
      </w:r>
      <w:proofErr w:type="gramEnd"/>
      <w:r w:rsidRPr="009F7BE5">
        <w:rPr>
          <w:lang w:eastAsia="en-US"/>
        </w:rPr>
        <w:t xml:space="preserve">, их макро- и микроскопическая характеристика.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Системная красная волчанка (СКВ).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Диагностические критерии. Висцеральные </w:t>
      </w:r>
      <w:proofErr w:type="gramStart"/>
      <w:r w:rsidRPr="009F7BE5">
        <w:rPr>
          <w:lang w:eastAsia="en-US"/>
        </w:rPr>
        <w:t xml:space="preserve">проявления,   </w:t>
      </w:r>
      <w:proofErr w:type="gramEnd"/>
      <w:r w:rsidRPr="009F7BE5">
        <w:rPr>
          <w:lang w:eastAsia="en-US"/>
        </w:rPr>
        <w:t xml:space="preserve">морфологическая характеристика.  </w:t>
      </w:r>
      <w:proofErr w:type="gramStart"/>
      <w:r w:rsidRPr="009F7BE5">
        <w:rPr>
          <w:lang w:eastAsia="en-US"/>
        </w:rPr>
        <w:t>Осложнения  и</w:t>
      </w:r>
      <w:proofErr w:type="gramEnd"/>
      <w:r w:rsidRPr="009F7BE5">
        <w:rPr>
          <w:lang w:eastAsia="en-US"/>
        </w:rPr>
        <w:t xml:space="preserve">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Системная склеродермия. Дерматомиозит.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 Клинико-морфологическая характеристика. Осложнения.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Ревматоидный артрит.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 Клинико-морфологические проявления. Осложнения.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iCs/>
          <w:lang w:eastAsia="en-US"/>
        </w:rPr>
        <w:t>Васкулиты</w:t>
      </w:r>
      <w:proofErr w:type="spellEnd"/>
      <w:r w:rsidRPr="009F7BE5">
        <w:rPr>
          <w:lang w:eastAsia="en-US"/>
        </w:rPr>
        <w:t>. Принципы классификации. Морфологическая характеристика. Исходы,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«Болезни почек и мочевыводящих путей. Болезни мужской половой системы»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Гломерулонефриты</w:t>
      </w:r>
      <w:proofErr w:type="spellEnd"/>
      <w:r w:rsidRPr="009F7BE5">
        <w:rPr>
          <w:lang w:eastAsia="en-US"/>
        </w:rPr>
        <w:t xml:space="preserve">. Определение. Классификации.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</w:t>
      </w:r>
      <w:proofErr w:type="gramStart"/>
      <w:r w:rsidRPr="009F7BE5">
        <w:rPr>
          <w:lang w:eastAsia="en-US"/>
        </w:rPr>
        <w:t>Морфологическая  характеристика</w:t>
      </w:r>
      <w:proofErr w:type="gramEnd"/>
      <w:r w:rsidRPr="009F7BE5">
        <w:rPr>
          <w:lang w:eastAsia="en-US"/>
        </w:rPr>
        <w:t>. Исходы,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Пиелонефрит. Определение. Классификация.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Макро– </w:t>
      </w:r>
      <w:proofErr w:type="gramStart"/>
      <w:r w:rsidRPr="009F7BE5">
        <w:rPr>
          <w:lang w:eastAsia="en-US"/>
        </w:rPr>
        <w:t>и  микроскопическая</w:t>
      </w:r>
      <w:proofErr w:type="gramEnd"/>
      <w:r w:rsidRPr="009F7BE5">
        <w:rPr>
          <w:lang w:eastAsia="en-US"/>
        </w:rPr>
        <w:t xml:space="preserve"> характеристика. Исходы, осложнения.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Нефросклероз. Определение. Виды. Уремия. Определение. Клинико-морфологические проявления.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tabs>
          <w:tab w:val="left" w:pos="8600"/>
        </w:tabs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 xml:space="preserve"> «Болезни эндокринной системы»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Сахарный диабет. Классификации.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Морфологические проявления.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Зоб (струма). Определение. Классификации.  Клинико-морфологические проявления. Макро- и микроскопические изменения в щитовидной железе.  Осложнения.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Тиреоидиты</w:t>
      </w:r>
      <w:proofErr w:type="spellEnd"/>
      <w:r w:rsidRPr="009F7BE5">
        <w:rPr>
          <w:lang w:eastAsia="en-US"/>
        </w:rPr>
        <w:t xml:space="preserve">. Определение. Классификации.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Клинико-морфологические особенности. Исходы.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lang w:eastAsia="en-US"/>
        </w:rPr>
      </w:pPr>
      <w:r w:rsidRPr="009F7BE5">
        <w:rPr>
          <w:bCs/>
          <w:lang w:eastAsia="en-US"/>
        </w:rPr>
        <w:t>Болезнь Иценко-</w:t>
      </w:r>
      <w:proofErr w:type="spellStart"/>
      <w:r w:rsidRPr="009F7BE5">
        <w:rPr>
          <w:bCs/>
          <w:lang w:eastAsia="en-US"/>
        </w:rPr>
        <w:t>Кушинга</w:t>
      </w:r>
      <w:proofErr w:type="spellEnd"/>
      <w:r w:rsidRPr="009F7BE5">
        <w:rPr>
          <w:bCs/>
          <w:lang w:eastAsia="en-US"/>
        </w:rPr>
        <w:t xml:space="preserve">. </w:t>
      </w:r>
      <w:proofErr w:type="spellStart"/>
      <w:r w:rsidRPr="009F7BE5">
        <w:rPr>
          <w:bCs/>
          <w:lang w:eastAsia="en-US"/>
        </w:rPr>
        <w:t>Этиопатогенез</w:t>
      </w:r>
      <w:proofErr w:type="spellEnd"/>
      <w:r w:rsidRPr="009F7BE5">
        <w:rPr>
          <w:bCs/>
          <w:lang w:eastAsia="en-US"/>
        </w:rPr>
        <w:t>. Клинико-морфологические проявления.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lang w:eastAsia="en-US"/>
        </w:rPr>
      </w:pPr>
    </w:p>
    <w:p w:rsidR="00623216" w:rsidRPr="009F7BE5" w:rsidRDefault="00623216" w:rsidP="00623216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bCs/>
          <w:iCs/>
          <w:u w:val="single"/>
          <w:lang w:eastAsia="en-US"/>
        </w:rPr>
      </w:pPr>
      <w:r w:rsidRPr="009F7BE5">
        <w:rPr>
          <w:b/>
          <w:bCs/>
          <w:iCs/>
          <w:u w:val="single"/>
          <w:lang w:eastAsia="en-US"/>
        </w:rPr>
        <w:t>«Болезни молочных желез и женской половой системы»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Доброкачественные опухоли и опухолеподобные заболевания молочных желез. Виды. Причины развития. Макро- и микроскопическая характеристика.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Аденомиоз</w:t>
      </w:r>
      <w:proofErr w:type="spellEnd"/>
      <w:r w:rsidRPr="009F7BE5">
        <w:rPr>
          <w:lang w:eastAsia="en-US"/>
        </w:rPr>
        <w:t xml:space="preserve">, </w:t>
      </w:r>
      <w:proofErr w:type="spellStart"/>
      <w:r w:rsidRPr="009F7BE5">
        <w:rPr>
          <w:lang w:eastAsia="en-US"/>
        </w:rPr>
        <w:t>эндометриоз</w:t>
      </w:r>
      <w:proofErr w:type="spellEnd"/>
      <w:r w:rsidRPr="009F7BE5">
        <w:rPr>
          <w:lang w:eastAsia="en-US"/>
        </w:rPr>
        <w:t xml:space="preserve">. Теории возникновения. Клинико-морфологические проявления. Возможные исходы.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«Патология беременности и послеродового периода»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Плацентарная недостаточность. Определение. Классификация. Морфологические проявления.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lang w:eastAsia="en-US"/>
        </w:rPr>
        <w:t>Гестозы</w:t>
      </w:r>
      <w:proofErr w:type="spellEnd"/>
      <w:r w:rsidRPr="009F7BE5">
        <w:rPr>
          <w:lang w:eastAsia="en-US"/>
        </w:rPr>
        <w:t xml:space="preserve">. Классификация.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 Клинико-морфологическая характе</w:t>
      </w:r>
      <w:r w:rsidRPr="009F7BE5">
        <w:rPr>
          <w:lang w:eastAsia="en-US"/>
        </w:rPr>
        <w:softHyphen/>
        <w:t>ристика. Причины смерти женщины. Влияние на плод.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spellStart"/>
      <w:r w:rsidRPr="009F7BE5">
        <w:rPr>
          <w:iCs/>
          <w:shd w:val="clear" w:color="auto" w:fill="FFFFFF"/>
          <w:lang w:eastAsia="en-US"/>
        </w:rPr>
        <w:t>Трофобластическая</w:t>
      </w:r>
      <w:proofErr w:type="spellEnd"/>
      <w:r w:rsidRPr="009F7BE5">
        <w:rPr>
          <w:iCs/>
          <w:shd w:val="clear" w:color="auto" w:fill="FFFFFF"/>
          <w:lang w:eastAsia="en-US"/>
        </w:rPr>
        <w:t xml:space="preserve"> болезнь.</w:t>
      </w:r>
      <w:r w:rsidRPr="009F7BE5">
        <w:rPr>
          <w:lang w:eastAsia="en-US"/>
        </w:rPr>
        <w:t xml:space="preserve"> Риск развития. Классификация. Клинико-морфологические проявления. Влияние на плод.   Исходы. Прогноз.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«Особо опасные инфекции. Вирусные инфекции»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proofErr w:type="gramStart"/>
      <w:r w:rsidRPr="009F7BE5">
        <w:rPr>
          <w:lang w:eastAsia="en-US"/>
        </w:rPr>
        <w:t>Инфекция  и</w:t>
      </w:r>
      <w:proofErr w:type="gramEnd"/>
      <w:r w:rsidRPr="009F7BE5">
        <w:rPr>
          <w:lang w:eastAsia="en-US"/>
        </w:rPr>
        <w:t xml:space="preserve"> инфекционный процесс. Общие свойства инфекционных болезней. Пути передачи инфекционных агентов. Входные ворота и пути </w:t>
      </w:r>
      <w:proofErr w:type="spellStart"/>
      <w:r w:rsidRPr="009F7BE5">
        <w:rPr>
          <w:lang w:eastAsia="en-US"/>
        </w:rPr>
        <w:t>дисеминации</w:t>
      </w:r>
      <w:proofErr w:type="spellEnd"/>
      <w:r w:rsidRPr="009F7BE5">
        <w:rPr>
          <w:lang w:eastAsia="en-US"/>
        </w:rPr>
        <w:t xml:space="preserve"> инфекции. Классификации инфекционных заболеваний. Особенности и закономерности течения </w:t>
      </w:r>
      <w:proofErr w:type="gramStart"/>
      <w:r w:rsidRPr="009F7BE5">
        <w:rPr>
          <w:lang w:eastAsia="en-US"/>
        </w:rPr>
        <w:t>вирусных  и</w:t>
      </w:r>
      <w:proofErr w:type="gramEnd"/>
      <w:r w:rsidRPr="009F7BE5">
        <w:rPr>
          <w:lang w:eastAsia="en-US"/>
        </w:rPr>
        <w:t xml:space="preserve"> бактериальных инфекций.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rFonts w:eastAsia="MS Mincho"/>
          <w:iCs/>
          <w:lang w:eastAsia="en-US"/>
        </w:rPr>
        <w:t xml:space="preserve">Карантинные инфекции. Чума. Сибирская язва. </w:t>
      </w:r>
      <w:proofErr w:type="spellStart"/>
      <w:r w:rsidRPr="009F7BE5">
        <w:rPr>
          <w:rFonts w:eastAsia="MS Mincho"/>
          <w:iCs/>
          <w:lang w:eastAsia="en-US"/>
        </w:rPr>
        <w:t>Этиопатогенез</w:t>
      </w:r>
      <w:proofErr w:type="spellEnd"/>
      <w:r w:rsidRPr="009F7BE5">
        <w:rPr>
          <w:rFonts w:eastAsia="MS Mincho"/>
          <w:iCs/>
          <w:lang w:eastAsia="en-US"/>
        </w:rPr>
        <w:t>. Клинико-морфологическая характеристика. Осложнения, причины смерти.</w:t>
      </w:r>
    </w:p>
    <w:p w:rsidR="00623216" w:rsidRPr="009F7BE5" w:rsidRDefault="00623216" w:rsidP="006232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F7BE5">
        <w:rPr>
          <w:rFonts w:eastAsia="MS Mincho"/>
          <w:bCs/>
        </w:rPr>
        <w:t xml:space="preserve">Грипп. </w:t>
      </w:r>
      <w:proofErr w:type="spellStart"/>
      <w:r w:rsidRPr="009F7BE5">
        <w:rPr>
          <w:rFonts w:eastAsia="MS Mincho"/>
          <w:bCs/>
        </w:rPr>
        <w:t>Парагрипп</w:t>
      </w:r>
      <w:proofErr w:type="spellEnd"/>
      <w:r w:rsidRPr="009F7BE5">
        <w:rPr>
          <w:rFonts w:eastAsia="MS Mincho"/>
          <w:bCs/>
        </w:rPr>
        <w:t xml:space="preserve">. </w:t>
      </w:r>
      <w:proofErr w:type="spellStart"/>
      <w:r w:rsidRPr="009F7BE5">
        <w:t>Этиопатогенез</w:t>
      </w:r>
      <w:proofErr w:type="spellEnd"/>
      <w:r w:rsidRPr="009F7BE5">
        <w:t xml:space="preserve">. Клинико-морфологическая характеристика. Исходы,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lang w:eastAsia="en-US"/>
        </w:rPr>
      </w:pPr>
      <w:r w:rsidRPr="009F7BE5">
        <w:rPr>
          <w:bCs/>
          <w:lang w:eastAsia="en-US"/>
        </w:rPr>
        <w:t xml:space="preserve">Корь. </w:t>
      </w:r>
      <w:proofErr w:type="spellStart"/>
      <w:r w:rsidRPr="009F7BE5">
        <w:rPr>
          <w:bCs/>
          <w:lang w:eastAsia="en-US"/>
        </w:rPr>
        <w:t>Этиопатогенез</w:t>
      </w:r>
      <w:proofErr w:type="spellEnd"/>
      <w:r w:rsidRPr="009F7BE5">
        <w:rPr>
          <w:bCs/>
          <w:lang w:eastAsia="en-US"/>
        </w:rPr>
        <w:t xml:space="preserve">. Клинико-морфологические проявления. </w:t>
      </w:r>
      <w:r w:rsidRPr="009F7BE5">
        <w:rPr>
          <w:lang w:eastAsia="en-US"/>
        </w:rPr>
        <w:t>Ранние и поздние осложнения.</w:t>
      </w:r>
      <w:r w:rsidRPr="009F7BE5">
        <w:rPr>
          <w:bCs/>
          <w:lang w:eastAsia="en-US"/>
        </w:rPr>
        <w:t xml:space="preserve">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Респираторно-синцитиальная инфекция. Аденовирусная инфекция.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Клинико-морфологические проявления.  Осложнения.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Заболевания, вызванные герпес-вирусами. Пути инфицирования. Клинико-морфологические проявления. Осложнения.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ВИЧ-инфекция. 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Классификации. Клинико-морфологическая характеристика по стадиям.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Новая </w:t>
      </w:r>
      <w:proofErr w:type="spellStart"/>
      <w:r w:rsidRPr="009F7BE5">
        <w:rPr>
          <w:lang w:eastAsia="en-US"/>
        </w:rPr>
        <w:t>коронавирусная</w:t>
      </w:r>
      <w:proofErr w:type="spellEnd"/>
      <w:r w:rsidRPr="009F7BE5">
        <w:rPr>
          <w:lang w:eastAsia="en-US"/>
        </w:rPr>
        <w:t xml:space="preserve"> инфекция COVID-19. Стадии и патологическая анатомия диффузного альвеолярного повреждения легких. Исходы, осложнения, причины смерти.</w:t>
      </w:r>
    </w:p>
    <w:p w:rsidR="00623216" w:rsidRPr="009F7BE5" w:rsidRDefault="00623216" w:rsidP="00623216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«Бактериальные инфекции»</w:t>
      </w:r>
    </w:p>
    <w:p w:rsidR="00623216" w:rsidRPr="009F7BE5" w:rsidRDefault="00623216" w:rsidP="006232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color w:val="000000"/>
          <w:lang w:eastAsia="en-US"/>
        </w:rPr>
        <w:t xml:space="preserve">Брюшной тиф. </w:t>
      </w:r>
      <w:proofErr w:type="spellStart"/>
      <w:r w:rsidRPr="009F7BE5">
        <w:rPr>
          <w:color w:val="000000"/>
          <w:lang w:eastAsia="en-US"/>
        </w:rPr>
        <w:t>Этиоп</w:t>
      </w:r>
      <w:r w:rsidRPr="009F7BE5">
        <w:rPr>
          <w:bCs/>
          <w:color w:val="000000"/>
          <w:lang w:eastAsia="en-US"/>
        </w:rPr>
        <w:t>атогенез</w:t>
      </w:r>
      <w:proofErr w:type="spellEnd"/>
      <w:r w:rsidRPr="009F7BE5">
        <w:rPr>
          <w:bCs/>
          <w:color w:val="000000"/>
          <w:lang w:eastAsia="en-US"/>
        </w:rPr>
        <w:t>.</w:t>
      </w:r>
      <w:r w:rsidRPr="009F7BE5">
        <w:rPr>
          <w:lang w:eastAsia="en-US"/>
        </w:rPr>
        <w:t xml:space="preserve"> </w:t>
      </w:r>
      <w:r w:rsidRPr="009F7BE5">
        <w:rPr>
          <w:iCs/>
          <w:lang w:eastAsia="en-US"/>
        </w:rPr>
        <w:t>Морфологические проявления.</w:t>
      </w:r>
      <w:r w:rsidRPr="009F7BE5">
        <w:rPr>
          <w:lang w:eastAsia="en-US"/>
        </w:rPr>
        <w:t xml:space="preserve"> </w:t>
      </w:r>
      <w:r w:rsidRPr="009F7BE5">
        <w:rPr>
          <w:iCs/>
          <w:lang w:eastAsia="en-US"/>
        </w:rPr>
        <w:t xml:space="preserve"> Осложнения.</w:t>
      </w:r>
      <w:r w:rsidRPr="009F7BE5">
        <w:rPr>
          <w:lang w:eastAsia="en-US"/>
        </w:rPr>
        <w:t xml:space="preserve"> Исходы</w:t>
      </w:r>
    </w:p>
    <w:p w:rsidR="00623216" w:rsidRPr="009F7BE5" w:rsidRDefault="00623216" w:rsidP="006232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Сальмонеллезы.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Морфологические проявления. Осложнения. Исходы. </w:t>
      </w:r>
    </w:p>
    <w:p w:rsidR="00623216" w:rsidRPr="009F7BE5" w:rsidRDefault="00623216" w:rsidP="006232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lang w:eastAsia="en-US"/>
        </w:rPr>
      </w:pPr>
      <w:r w:rsidRPr="009F7BE5">
        <w:rPr>
          <w:bCs/>
          <w:color w:val="000000"/>
          <w:lang w:eastAsia="en-US"/>
        </w:rPr>
        <w:t xml:space="preserve">Дизентерия. </w:t>
      </w:r>
      <w:proofErr w:type="spellStart"/>
      <w:r w:rsidRPr="009F7BE5">
        <w:rPr>
          <w:bCs/>
          <w:color w:val="000000"/>
          <w:lang w:eastAsia="en-US"/>
        </w:rPr>
        <w:t>Этиопатогенез</w:t>
      </w:r>
      <w:proofErr w:type="spellEnd"/>
      <w:r w:rsidRPr="009F7BE5">
        <w:rPr>
          <w:bCs/>
          <w:color w:val="000000"/>
          <w:lang w:eastAsia="en-US"/>
        </w:rPr>
        <w:t xml:space="preserve">. Морфологические проявления. </w:t>
      </w:r>
      <w:r w:rsidRPr="009F7BE5">
        <w:rPr>
          <w:bCs/>
          <w:iCs/>
          <w:color w:val="000000"/>
          <w:lang w:eastAsia="en-US"/>
        </w:rPr>
        <w:t xml:space="preserve">Осложнения </w:t>
      </w:r>
      <w:r w:rsidRPr="009F7BE5">
        <w:rPr>
          <w:bCs/>
          <w:color w:val="000000"/>
          <w:lang w:eastAsia="en-US"/>
        </w:rPr>
        <w:t xml:space="preserve">кишечные и внекишечные.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bCs/>
          <w:lang w:eastAsia="en-US"/>
        </w:rPr>
        <w:t xml:space="preserve">Холера. </w:t>
      </w:r>
      <w:r w:rsidRPr="009F7BE5">
        <w:rPr>
          <w:lang w:eastAsia="en-US"/>
        </w:rPr>
        <w:t xml:space="preserve">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bCs/>
          <w:color w:val="000000"/>
          <w:lang w:eastAsia="en-US"/>
        </w:rPr>
        <w:t>.</w:t>
      </w:r>
      <w:r w:rsidRPr="009F7BE5">
        <w:rPr>
          <w:lang w:eastAsia="en-US"/>
        </w:rPr>
        <w:t xml:space="preserve"> К</w:t>
      </w:r>
      <w:r w:rsidRPr="009F7BE5">
        <w:rPr>
          <w:iCs/>
          <w:lang w:eastAsia="en-US"/>
        </w:rPr>
        <w:t xml:space="preserve">линико-морфологические стадии, их морфологическая характеристика. </w:t>
      </w:r>
      <w:r w:rsidRPr="009F7BE5">
        <w:rPr>
          <w:lang w:eastAsia="en-US"/>
        </w:rPr>
        <w:t xml:space="preserve">Осложнения.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lang w:eastAsia="en-US"/>
        </w:rPr>
      </w:pPr>
      <w:r w:rsidRPr="009F7BE5">
        <w:rPr>
          <w:bCs/>
          <w:lang w:eastAsia="en-US"/>
        </w:rPr>
        <w:t xml:space="preserve">Детские инфекции. Общая характеристика. Дифтерия. Скарлатина. </w:t>
      </w:r>
      <w:proofErr w:type="spellStart"/>
      <w:r w:rsidRPr="009F7BE5">
        <w:rPr>
          <w:bCs/>
          <w:lang w:eastAsia="en-US"/>
        </w:rPr>
        <w:t>Этиопатогенез</w:t>
      </w:r>
      <w:proofErr w:type="spellEnd"/>
      <w:r w:rsidRPr="009F7BE5">
        <w:rPr>
          <w:bCs/>
          <w:lang w:eastAsia="en-US"/>
        </w:rPr>
        <w:t>. Клинико-морфологические проявления. Исходы, осложнения.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bCs/>
          <w:lang w:eastAsia="en-US"/>
        </w:rPr>
        <w:t xml:space="preserve">Менингококковая инфекция. </w:t>
      </w:r>
      <w:proofErr w:type="spellStart"/>
      <w:r w:rsidRPr="009F7BE5">
        <w:rPr>
          <w:bCs/>
          <w:lang w:eastAsia="en-US"/>
        </w:rPr>
        <w:t>Этиопатогенез</w:t>
      </w:r>
      <w:proofErr w:type="spellEnd"/>
      <w:r w:rsidRPr="009F7BE5">
        <w:rPr>
          <w:lang w:eastAsia="en-US"/>
        </w:rPr>
        <w:t>. Клинико-морфологическая характеристика.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bCs/>
          <w:iCs/>
          <w:lang w:eastAsia="en-US"/>
        </w:rPr>
      </w:pPr>
      <w:r w:rsidRPr="009F7BE5">
        <w:rPr>
          <w:bCs/>
          <w:iCs/>
          <w:lang w:eastAsia="en-US"/>
        </w:rPr>
        <w:lastRenderedPageBreak/>
        <w:t xml:space="preserve">Коклюш.  </w:t>
      </w:r>
      <w:proofErr w:type="spellStart"/>
      <w:r w:rsidRPr="009F7BE5">
        <w:rPr>
          <w:bCs/>
          <w:iCs/>
          <w:lang w:eastAsia="en-US"/>
        </w:rPr>
        <w:t>Этиопатогенез</w:t>
      </w:r>
      <w:proofErr w:type="spellEnd"/>
      <w:r w:rsidRPr="009F7BE5">
        <w:rPr>
          <w:bCs/>
          <w:iCs/>
          <w:lang w:eastAsia="en-US"/>
        </w:rPr>
        <w:t>. Клинико-морфологическая характеристика. Осложнения.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iCs/>
          <w:lang w:eastAsia="en-US"/>
        </w:rPr>
        <w:t xml:space="preserve">Сепсис. Определение.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</w:t>
      </w:r>
      <w:r w:rsidRPr="009F7BE5">
        <w:rPr>
          <w:iCs/>
          <w:lang w:eastAsia="en-US"/>
        </w:rPr>
        <w:t xml:space="preserve"> Классификации. М</w:t>
      </w:r>
      <w:r w:rsidRPr="009F7BE5">
        <w:rPr>
          <w:lang w:eastAsia="en-US"/>
        </w:rPr>
        <w:t>орфологическая характеристика.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iCs/>
          <w:lang w:eastAsia="en-US"/>
        </w:rPr>
      </w:pPr>
      <w:r w:rsidRPr="009F7BE5">
        <w:rPr>
          <w:lang w:eastAsia="en-US"/>
        </w:rPr>
        <w:t xml:space="preserve">Туберкулез. Возбудители. Классификация. Первичный туберкулез. Состав первичного туберкулезного комплекса, макро- и микроскопическая характеристика.  </w:t>
      </w:r>
      <w:r w:rsidRPr="009F7BE5">
        <w:rPr>
          <w:iCs/>
          <w:lang w:eastAsia="en-US"/>
        </w:rPr>
        <w:t>Варианты течения первичного туберкулеза.  Осложнения и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9F7BE5">
        <w:rPr>
          <w:lang w:eastAsia="en-US"/>
        </w:rPr>
        <w:t xml:space="preserve">Гематогенный туберкулез. Источник и условия развития. Тканевая реакция. Формы, их морфологическая характеристика. Исходы. </w:t>
      </w:r>
      <w:proofErr w:type="spellStart"/>
      <w:r w:rsidRPr="009F7BE5">
        <w:rPr>
          <w:color w:val="000000"/>
          <w:lang w:eastAsia="en-US"/>
        </w:rPr>
        <w:t>Параспецифические</w:t>
      </w:r>
      <w:proofErr w:type="spellEnd"/>
      <w:r w:rsidRPr="009F7BE5">
        <w:rPr>
          <w:color w:val="000000"/>
          <w:lang w:eastAsia="en-US"/>
        </w:rPr>
        <w:t xml:space="preserve"> реакции при туберкулезе.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Вторичный туберкулез. Условия развития.  Особенности. Формы—фазы, их морфологическая характеристика. Исходы,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bCs/>
          <w:lang w:eastAsia="en-US"/>
        </w:rPr>
        <w:t xml:space="preserve">Сифилис. </w:t>
      </w:r>
      <w:r w:rsidRPr="009F7BE5">
        <w:rPr>
          <w:lang w:eastAsia="en-US"/>
        </w:rPr>
        <w:t>Возбудитель. Пути заражения. Классификация. Клинико-морфологическая характеристика. Исходы.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«Болезни легких»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iCs/>
          <w:lang w:eastAsia="en-US"/>
        </w:rPr>
      </w:pPr>
      <w:r w:rsidRPr="009F7BE5">
        <w:rPr>
          <w:bCs/>
          <w:lang w:eastAsia="en-US"/>
        </w:rPr>
        <w:t xml:space="preserve">Крупозная пневмония. Определение. </w:t>
      </w:r>
      <w:proofErr w:type="spellStart"/>
      <w:r w:rsidRPr="009F7BE5">
        <w:rPr>
          <w:bCs/>
          <w:lang w:eastAsia="en-US"/>
        </w:rPr>
        <w:t>Этиопатогенез</w:t>
      </w:r>
      <w:proofErr w:type="spellEnd"/>
      <w:r w:rsidRPr="009F7BE5">
        <w:rPr>
          <w:bCs/>
          <w:lang w:eastAsia="en-US"/>
        </w:rPr>
        <w:t xml:space="preserve">. </w:t>
      </w:r>
      <w:r w:rsidRPr="009F7BE5">
        <w:rPr>
          <w:lang w:eastAsia="en-US"/>
        </w:rPr>
        <w:t>Стадии, их макро- и микроскопическая характеристика.  Исходы, осложнения, причины смерти.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bCs/>
          <w:lang w:eastAsia="en-US"/>
        </w:rPr>
        <w:t>Бронхопневмонии. Классификации.</w:t>
      </w:r>
      <w:r w:rsidRPr="009F7BE5">
        <w:rPr>
          <w:lang w:eastAsia="en-US"/>
        </w:rPr>
        <w:t xml:space="preserve"> Макро – и микроскопические проявления. Особенности морфологических </w:t>
      </w:r>
      <w:proofErr w:type="gramStart"/>
      <w:r w:rsidRPr="009F7BE5">
        <w:rPr>
          <w:lang w:eastAsia="en-US"/>
        </w:rPr>
        <w:t>изменений  в</w:t>
      </w:r>
      <w:proofErr w:type="gramEnd"/>
      <w:r w:rsidRPr="009F7BE5">
        <w:rPr>
          <w:lang w:eastAsia="en-US"/>
        </w:rPr>
        <w:t xml:space="preserve"> зависимости от возбудителя. Исходы,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Хронический бронхит. Определение. 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Клинико-морфологические формы, их макро- и микроскопическая характеристика. Осложнения, причины смерти. 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snapToGrid w:val="0"/>
          <w:lang w:eastAsia="en-US"/>
        </w:rPr>
      </w:pPr>
      <w:r w:rsidRPr="009F7BE5">
        <w:rPr>
          <w:snapToGrid w:val="0"/>
          <w:lang w:eastAsia="en-US"/>
        </w:rPr>
        <w:t xml:space="preserve">Бронхиальная астма. Определение. Классификация. </w:t>
      </w:r>
      <w:proofErr w:type="spellStart"/>
      <w:r w:rsidRPr="009F7BE5">
        <w:rPr>
          <w:snapToGrid w:val="0"/>
          <w:lang w:eastAsia="en-US"/>
        </w:rPr>
        <w:t>Этиопатогенез</w:t>
      </w:r>
      <w:proofErr w:type="spellEnd"/>
      <w:r w:rsidRPr="009F7BE5">
        <w:rPr>
          <w:snapToGrid w:val="0"/>
          <w:lang w:eastAsia="en-US"/>
        </w:rPr>
        <w:t xml:space="preserve">. Морфологическая </w:t>
      </w:r>
      <w:proofErr w:type="gramStart"/>
      <w:r w:rsidRPr="009F7BE5">
        <w:rPr>
          <w:snapToGrid w:val="0"/>
          <w:lang w:eastAsia="en-US"/>
        </w:rPr>
        <w:t>характеристика  легких</w:t>
      </w:r>
      <w:proofErr w:type="gramEnd"/>
      <w:r w:rsidRPr="009F7BE5">
        <w:rPr>
          <w:snapToGrid w:val="0"/>
          <w:lang w:eastAsia="en-US"/>
        </w:rPr>
        <w:t xml:space="preserve">, в том числе  на высоте приступа.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snapToGrid w:val="0"/>
          <w:lang w:eastAsia="en-US"/>
        </w:rPr>
      </w:pPr>
    </w:p>
    <w:p w:rsidR="00623216" w:rsidRPr="009F7BE5" w:rsidRDefault="00623216" w:rsidP="00623216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«Болезни желудочно-кишечного тракта»</w:t>
      </w:r>
    </w:p>
    <w:p w:rsidR="00623216" w:rsidRPr="009F7BE5" w:rsidRDefault="00623216" w:rsidP="006232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eastAsia="en-US"/>
        </w:rPr>
      </w:pPr>
      <w:r w:rsidRPr="009F7BE5">
        <w:rPr>
          <w:color w:val="000000"/>
          <w:lang w:eastAsia="en-US"/>
        </w:rPr>
        <w:t xml:space="preserve">Гастриты. </w:t>
      </w:r>
      <w:r w:rsidRPr="009F7BE5">
        <w:rPr>
          <w:iCs/>
          <w:color w:val="000000"/>
          <w:lang w:eastAsia="en-US"/>
        </w:rPr>
        <w:t>Классификации</w:t>
      </w:r>
      <w:r w:rsidRPr="009F7BE5">
        <w:rPr>
          <w:color w:val="000000"/>
          <w:lang w:eastAsia="en-US"/>
        </w:rPr>
        <w:t xml:space="preserve">. </w:t>
      </w:r>
      <w:proofErr w:type="spellStart"/>
      <w:r w:rsidRPr="009F7BE5">
        <w:rPr>
          <w:color w:val="000000"/>
          <w:lang w:eastAsia="en-US"/>
        </w:rPr>
        <w:t>Этиопатогенез</w:t>
      </w:r>
      <w:proofErr w:type="spellEnd"/>
      <w:r w:rsidRPr="009F7BE5">
        <w:rPr>
          <w:color w:val="000000"/>
          <w:lang w:eastAsia="en-US"/>
        </w:rPr>
        <w:t xml:space="preserve">. Клинико-морфологическая характеристика. Осложнения, исходы. </w:t>
      </w:r>
    </w:p>
    <w:p w:rsidR="00623216" w:rsidRPr="009F7BE5" w:rsidRDefault="00623216" w:rsidP="006232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eastAsia="en-US"/>
        </w:rPr>
      </w:pPr>
      <w:r w:rsidRPr="009F7BE5">
        <w:rPr>
          <w:color w:val="000000"/>
          <w:lang w:eastAsia="en-US"/>
        </w:rPr>
        <w:t xml:space="preserve">Язвенная болезнь желудка и двенадцатиперстной кишки. </w:t>
      </w:r>
      <w:r w:rsidRPr="009F7BE5">
        <w:rPr>
          <w:lang w:eastAsia="en-US"/>
        </w:rPr>
        <w:t xml:space="preserve">Определение.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 xml:space="preserve">.  </w:t>
      </w:r>
      <w:r w:rsidRPr="009F7BE5">
        <w:rPr>
          <w:color w:val="000000"/>
          <w:lang w:eastAsia="en-US"/>
        </w:rPr>
        <w:t xml:space="preserve">Стадии морфогенеза язвенной болезни. Макро- и микроскопическая характеристика хронической язвы в период ремиссии и обострения. Осложнения, причины смерти. </w:t>
      </w:r>
    </w:p>
    <w:p w:rsidR="00623216" w:rsidRPr="009F7BE5" w:rsidRDefault="00623216" w:rsidP="00623216">
      <w:pPr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Болезнь Крона. </w:t>
      </w:r>
      <w:r w:rsidRPr="009F7BE5">
        <w:rPr>
          <w:bCs/>
          <w:color w:val="000000"/>
          <w:lang w:eastAsia="en-US"/>
        </w:rPr>
        <w:t>Неспецифический я</w:t>
      </w:r>
      <w:r w:rsidRPr="009F7BE5">
        <w:rPr>
          <w:lang w:eastAsia="en-US"/>
        </w:rPr>
        <w:t xml:space="preserve">звенный колит.  Возможная локализация. 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 Макро- и микроскопические признаки.</w:t>
      </w:r>
      <w:r w:rsidRPr="009F7BE5">
        <w:rPr>
          <w:iCs/>
          <w:lang w:eastAsia="en-US"/>
        </w:rPr>
        <w:t xml:space="preserve"> </w:t>
      </w:r>
      <w:r w:rsidRPr="009F7BE5">
        <w:rPr>
          <w:lang w:eastAsia="en-US"/>
        </w:rPr>
        <w:t xml:space="preserve">Осложнения. </w:t>
      </w:r>
    </w:p>
    <w:p w:rsidR="00623216" w:rsidRPr="009F7BE5" w:rsidRDefault="00623216" w:rsidP="006232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 xml:space="preserve">Аппендицит. Определение.  Патогенез. Морфологические формы, их макро- и микроскопическая характеристика. Осложнения.   </w:t>
      </w:r>
    </w:p>
    <w:p w:rsidR="00623216" w:rsidRPr="009F7BE5" w:rsidRDefault="00623216" w:rsidP="006232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</w:p>
    <w:p w:rsidR="00623216" w:rsidRPr="009F7BE5" w:rsidRDefault="00623216" w:rsidP="00623216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  <w:lang w:eastAsia="en-US"/>
        </w:rPr>
      </w:pPr>
      <w:r w:rsidRPr="009F7BE5">
        <w:rPr>
          <w:b/>
          <w:u w:val="single"/>
          <w:lang w:eastAsia="en-US"/>
        </w:rPr>
        <w:t>«Болезни печени, поджелудочной железы и желчного пузыря»</w:t>
      </w:r>
    </w:p>
    <w:p w:rsidR="00623216" w:rsidRPr="009F7BE5" w:rsidRDefault="00623216" w:rsidP="006232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lang w:eastAsia="en-US"/>
        </w:rPr>
      </w:pPr>
      <w:proofErr w:type="spellStart"/>
      <w:r w:rsidRPr="009F7BE5">
        <w:rPr>
          <w:bCs/>
          <w:lang w:eastAsia="en-US"/>
        </w:rPr>
        <w:t>Гепатозы</w:t>
      </w:r>
      <w:proofErr w:type="spellEnd"/>
      <w:r w:rsidRPr="009F7BE5">
        <w:rPr>
          <w:bCs/>
          <w:lang w:eastAsia="en-US"/>
        </w:rPr>
        <w:t xml:space="preserve">. Классификация. Причины развития.  </w:t>
      </w:r>
      <w:r w:rsidRPr="009F7BE5">
        <w:rPr>
          <w:lang w:eastAsia="en-US"/>
        </w:rPr>
        <w:t xml:space="preserve"> М</w:t>
      </w:r>
      <w:r w:rsidRPr="009F7BE5">
        <w:rPr>
          <w:iCs/>
          <w:lang w:eastAsia="en-US"/>
        </w:rPr>
        <w:t>акро- и микроскопическая характеристика</w:t>
      </w:r>
      <w:r w:rsidRPr="009F7BE5">
        <w:rPr>
          <w:lang w:eastAsia="en-US"/>
        </w:rPr>
        <w:t>. Исходы</w:t>
      </w:r>
      <w:r w:rsidRPr="009F7BE5">
        <w:rPr>
          <w:iCs/>
          <w:lang w:eastAsia="en-US"/>
        </w:rPr>
        <w:t>.</w:t>
      </w:r>
    </w:p>
    <w:p w:rsidR="00623216" w:rsidRPr="009F7BE5" w:rsidRDefault="00623216" w:rsidP="006232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bCs/>
          <w:lang w:eastAsia="en-US"/>
        </w:rPr>
        <w:t>Вирусные гепатиты. Классификации.</w:t>
      </w:r>
      <w:r w:rsidRPr="009F7BE5">
        <w:rPr>
          <w:lang w:eastAsia="en-US"/>
        </w:rPr>
        <w:t xml:space="preserve"> </w:t>
      </w:r>
      <w:proofErr w:type="spellStart"/>
      <w:r w:rsidRPr="009F7BE5">
        <w:rPr>
          <w:lang w:eastAsia="en-US"/>
        </w:rPr>
        <w:t>Этиопатогенез</w:t>
      </w:r>
      <w:proofErr w:type="spellEnd"/>
      <w:r w:rsidRPr="009F7BE5">
        <w:rPr>
          <w:lang w:eastAsia="en-US"/>
        </w:rPr>
        <w:t>. Клинико-морфологическая характеристика. Исходы, осложнения, причины смерти.</w:t>
      </w:r>
    </w:p>
    <w:p w:rsidR="00623216" w:rsidRPr="009F7BE5" w:rsidRDefault="00623216" w:rsidP="006232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bCs/>
          <w:lang w:eastAsia="en-US"/>
        </w:rPr>
        <w:t>Циррозы печени. Определение. Классификации.</w:t>
      </w:r>
      <w:r w:rsidRPr="009F7BE5">
        <w:rPr>
          <w:lang w:eastAsia="en-US"/>
        </w:rPr>
        <w:t xml:space="preserve"> Клинико-морфологические проявления. Исходы, осложнения, причины смерти.</w:t>
      </w:r>
    </w:p>
    <w:p w:rsidR="00623216" w:rsidRPr="009F7BE5" w:rsidRDefault="00623216" w:rsidP="006232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7BE5">
        <w:rPr>
          <w:lang w:eastAsia="en-US"/>
        </w:rPr>
        <w:t>Холе</w:t>
      </w:r>
      <w:r w:rsidRPr="009F7BE5">
        <w:rPr>
          <w:lang w:eastAsia="en-US"/>
        </w:rPr>
        <w:softHyphen/>
        <w:t xml:space="preserve">циститы. Виды. </w:t>
      </w:r>
      <w:proofErr w:type="spellStart"/>
      <w:r w:rsidRPr="009F7BE5">
        <w:rPr>
          <w:lang w:eastAsia="en-US"/>
        </w:rPr>
        <w:t>Этиопато</w:t>
      </w:r>
      <w:r w:rsidRPr="009F7BE5">
        <w:rPr>
          <w:lang w:eastAsia="en-US"/>
        </w:rPr>
        <w:softHyphen/>
        <w:t>генез</w:t>
      </w:r>
      <w:proofErr w:type="spellEnd"/>
      <w:r w:rsidRPr="009F7BE5">
        <w:rPr>
          <w:lang w:eastAsia="en-US"/>
        </w:rPr>
        <w:t xml:space="preserve">. Морфологическая характеристика. </w:t>
      </w:r>
      <w:r w:rsidRPr="009F7BE5">
        <w:rPr>
          <w:lang w:eastAsia="en-US"/>
        </w:rPr>
        <w:lastRenderedPageBreak/>
        <w:t xml:space="preserve">Осложнения, причины смерти. </w:t>
      </w:r>
    </w:p>
    <w:p w:rsidR="00623216" w:rsidRDefault="00623216" w:rsidP="00623216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9F7BE5">
        <w:rPr>
          <w:rFonts w:eastAsia="MS Gothic"/>
          <w:iCs/>
          <w:color w:val="000000"/>
          <w:shd w:val="clear" w:color="auto" w:fill="FFFFFF"/>
          <w:lang w:bidi="ru-RU"/>
        </w:rPr>
        <w:t xml:space="preserve"> </w:t>
      </w:r>
      <w:r w:rsidRPr="009F7BE5">
        <w:rPr>
          <w:lang w:eastAsia="en-US"/>
        </w:rPr>
        <w:t xml:space="preserve">Панкреатиты. Виды. </w:t>
      </w:r>
      <w:proofErr w:type="spellStart"/>
      <w:r w:rsidRPr="009F7BE5">
        <w:rPr>
          <w:lang w:eastAsia="en-US"/>
        </w:rPr>
        <w:t>Этиопатоге</w:t>
      </w:r>
      <w:r w:rsidRPr="009F7BE5">
        <w:rPr>
          <w:lang w:eastAsia="en-US"/>
        </w:rPr>
        <w:softHyphen/>
        <w:t>нез</w:t>
      </w:r>
      <w:proofErr w:type="spellEnd"/>
      <w:r w:rsidRPr="009F7BE5">
        <w:rPr>
          <w:lang w:eastAsia="en-US"/>
        </w:rPr>
        <w:t>. Морфологическая характеристика. Осложне</w:t>
      </w:r>
      <w:r w:rsidRPr="009F7BE5">
        <w:rPr>
          <w:lang w:eastAsia="en-US"/>
        </w:rPr>
        <w:softHyphen/>
        <w:t xml:space="preserve">ния, причины смерти. </w:t>
      </w:r>
    </w:p>
    <w:p w:rsidR="002E237B" w:rsidRDefault="002E237B">
      <w:bookmarkStart w:id="0" w:name="_GoBack"/>
      <w:bookmarkEnd w:id="0"/>
    </w:p>
    <w:sectPr w:rsidR="002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6"/>
    <w:rsid w:val="002E237B"/>
    <w:rsid w:val="006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6420-1557-4CF4-AEA6-464CEDE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2024-02-12T09:42:00Z</dcterms:created>
  <dcterms:modified xsi:type="dcterms:W3CDTF">2024-02-12T09:43:00Z</dcterms:modified>
</cp:coreProperties>
</file>