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7" w:rsidRPr="002B03FF" w:rsidRDefault="00576AC7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03FF">
        <w:rPr>
          <w:rFonts w:ascii="Times New Roman" w:hAnsi="Times New Roman" w:cs="Times New Roman"/>
          <w:b/>
          <w:color w:val="auto"/>
          <w:sz w:val="28"/>
          <w:szCs w:val="28"/>
        </w:rPr>
        <w:t>Экзаменационная программа по дисциплине «факультетская терапия, профессиональные болезни»</w:t>
      </w:r>
      <w:r w:rsidR="002B03FF" w:rsidRPr="002B03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студентов 4 курса лечебного факультета</w:t>
      </w:r>
    </w:p>
    <w:p w:rsidR="00576AC7" w:rsidRPr="002B03FF" w:rsidRDefault="00576AC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03FF">
        <w:rPr>
          <w:rFonts w:ascii="Times New Roman" w:hAnsi="Times New Roman" w:cs="Times New Roman"/>
          <w:b/>
          <w:color w:val="auto"/>
          <w:sz w:val="24"/>
          <w:szCs w:val="24"/>
        </w:rPr>
        <w:t>Кардиология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 xml:space="preserve">Гипертоническая болезнь. </w:t>
      </w:r>
      <w:proofErr w:type="gramStart"/>
      <w:r w:rsidRPr="002B03FF">
        <w:rPr>
          <w:rFonts w:ascii="Times New Roman" w:hAnsi="Times New Roman" w:cs="Times New Roman"/>
          <w:color w:val="000000"/>
          <w:sz w:val="24"/>
          <w:szCs w:val="24"/>
        </w:rPr>
        <w:t>Этиология, патогенез, понятие, дифференциальный диагноз, клиника, классификация, принципы лечения гипертонической болезни (выписать рецепты).</w:t>
      </w:r>
      <w:proofErr w:type="gramEnd"/>
      <w:r w:rsidRPr="002B03FF">
        <w:rPr>
          <w:rFonts w:ascii="Times New Roman" w:hAnsi="Times New Roman" w:cs="Times New Roman"/>
          <w:color w:val="000000"/>
          <w:sz w:val="24"/>
          <w:szCs w:val="24"/>
        </w:rPr>
        <w:t xml:space="preserve"> Лечение гипертонического криза (выписать рецепты).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Недостаточность митрального клапана. Этиология, гемодинамика, клиника.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Митральный стеноз. Этиология, гемодинамика, клиника.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Острая ревматическая лихорадка и хроническая ревматическая болезнь сердца. Этиология, патогенез, основные клинические формы, клинико-лабораторная диагностика активности процесса, лечение.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Ревматический миокардит. Клиника, критерии диагноза, дифференциальная диагностика, лечение (выписать рецепты).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ИБС. Определение, этиология, основные факторы риска. Клинические формы. Профилактика, лечение.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 xml:space="preserve">ИБС. </w:t>
      </w:r>
      <w:proofErr w:type="gramStart"/>
      <w:r w:rsidRPr="002B03FF">
        <w:rPr>
          <w:rFonts w:ascii="Times New Roman" w:hAnsi="Times New Roman" w:cs="Times New Roman"/>
          <w:color w:val="000000"/>
          <w:sz w:val="24"/>
          <w:szCs w:val="24"/>
        </w:rPr>
        <w:t>Стенокардия, патогенез, классификация, проба с нагрузкой, течение, лечение (выписать рецепты), профилактика.</w:t>
      </w:r>
      <w:proofErr w:type="gramEnd"/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ИБС. Острый коронарный синдром. Понятие. Классификация. Острый инфаркт миокарда. Этиология, патогенез, клиника, течение, лечение.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Сердечная недостаточность. Понятие, классификация, клиника хронической сердечной недостаточности. Принципы профилактики и лечения (выписать рецепты).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Недостаточность аортального клапана. Этиология, гемодинамика, клиника.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Классификация нарушений ритма (автоматизма, возбудимости,  проводимости). Клиника полной A-V блокады и ее лечение.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Мерцание и трепетание предсердий. Причины, механизмы возникновения, клиника, лечение (выписать рецепты).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Пароксизмальная тахикардия. Этиология, патогенез, клиника, лечение (выписать рецепты).</w:t>
      </w:r>
    </w:p>
    <w:p w:rsidR="00576AC7" w:rsidRPr="002B03FF" w:rsidRDefault="00576AC7" w:rsidP="0057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Экстрасистолия. Понятие, механизмы возникновения, классификация, клиника, лечение (выписать рецепты).</w:t>
      </w:r>
    </w:p>
    <w:p w:rsidR="00576AC7" w:rsidRPr="002B03FF" w:rsidRDefault="00576AC7" w:rsidP="00576A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03FF">
        <w:rPr>
          <w:rFonts w:ascii="Times New Roman" w:hAnsi="Times New Roman" w:cs="Times New Roman"/>
          <w:color w:val="000000"/>
          <w:sz w:val="24"/>
          <w:szCs w:val="24"/>
        </w:rPr>
        <w:t>Осложнения инфаркта миокарда по периодам течения. Врачебная тактика.</w:t>
      </w:r>
    </w:p>
    <w:p w:rsidR="00576AC7" w:rsidRPr="002B03FF" w:rsidRDefault="00576AC7" w:rsidP="00576AC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03FF">
        <w:rPr>
          <w:rFonts w:ascii="Times New Roman" w:hAnsi="Times New Roman" w:cs="Times New Roman"/>
          <w:b/>
          <w:color w:val="auto"/>
          <w:sz w:val="24"/>
          <w:szCs w:val="24"/>
        </w:rPr>
        <w:t>Пульмонология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Пневмонии. Виды. Этиология и особенности каждой из них. Методы диагностики. Принципы терапии.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 xml:space="preserve">Госпитальная пневмония. Этиология, клиника, принципы лечения (выписать рецепты). 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Внебольничная пневмония. Этиология, клиника, лечебная тактика (выписать рецепты).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lastRenderedPageBreak/>
        <w:t>ХОБЛ. Этиология, патогенез, классификация, клиника, лечение (выписать рецепты).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 xml:space="preserve">Рак легкого. Классификация, ранняя диагностика, клиника. 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Бронхиальная астма. Этиология, патогенез, классификация, диагностика клинико-патогенетических вариантов. Клиника, дифференциальная диагностика, лечение (выписать рецепты), лечение приступа бронхиальной астмы.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 xml:space="preserve">Инфекционная деструкция легких (Абсцесс, </w:t>
      </w:r>
      <w:proofErr w:type="spellStart"/>
      <w:r w:rsidRPr="002B03FF">
        <w:t>абсцедирующая</w:t>
      </w:r>
      <w:proofErr w:type="spellEnd"/>
      <w:r w:rsidRPr="002B03FF">
        <w:t xml:space="preserve"> пневмония и гангрена легких, нагноившаяся киста легкого). Экссудативный плеврит. Этиология, патогенез, классификация, клиника, лечение.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Бронхоэктазии. Этиология, патогенез, клиника, лечение.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2B03FF">
        <w:rPr>
          <w:b/>
        </w:rPr>
        <w:t>Нефрология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 xml:space="preserve">Острый </w:t>
      </w:r>
      <w:proofErr w:type="spellStart"/>
      <w:r w:rsidRPr="002B03FF">
        <w:t>гломерулонефрит</w:t>
      </w:r>
      <w:proofErr w:type="spellEnd"/>
      <w:r w:rsidRPr="002B03FF">
        <w:t xml:space="preserve">. Этиология, патогенез, клиника, течение, профилактика, лечение (выписать рецепты). 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 xml:space="preserve">Хронический </w:t>
      </w:r>
      <w:proofErr w:type="spellStart"/>
      <w:r w:rsidRPr="002B03FF">
        <w:t>гломерулонефрит</w:t>
      </w:r>
      <w:proofErr w:type="spellEnd"/>
      <w:r w:rsidRPr="002B03FF">
        <w:t>. Этиология, патогенез, клинические и морфологические формы, течение, принципы лечения.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Хроническая болезнь почек. Хроническая почечная недостаточность. Этиология, патогенез классификация, принципы лечения (выписать рецепты).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Пиелонефрит. Этиология, патогенез, клиника, лечение (выписать рецепты).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2B03FF">
        <w:rPr>
          <w:b/>
        </w:rPr>
        <w:t>Гастроэнтерология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 xml:space="preserve">Язвенная болезнь. Этиология, патогенез, клиника, дифференциальный диагноз, принципы лечения язвенной болезни и их физиологическое обоснование (выписать рецепты). 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proofErr w:type="spellStart"/>
      <w:r w:rsidRPr="002B03FF">
        <w:t>Гастроэзофагеальная</w:t>
      </w:r>
      <w:proofErr w:type="spellEnd"/>
      <w:r w:rsidRPr="002B03FF">
        <w:t xml:space="preserve"> </w:t>
      </w:r>
      <w:proofErr w:type="spellStart"/>
      <w:r w:rsidRPr="002B03FF">
        <w:t>рефлюксная</w:t>
      </w:r>
      <w:proofErr w:type="spellEnd"/>
      <w:r w:rsidRPr="002B03FF">
        <w:t xml:space="preserve"> болезнь.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Хронический гастрит. Классификация, методы исследования, клиника, лечение (выписать рецепты). Функциональная желудочная диспепсия.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Рак желудка. Диагностика, тактика лечения.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2B03FF">
        <w:rPr>
          <w:b/>
        </w:rPr>
        <w:t>Гематология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В-12 и фолиево-дефицитные анемии. Причины дефицита витамина В-12 и фолиевой кислоты. Клиника, лечение (выписать рецепты).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Железодефицитная анемия. Причины дефицита железа, клиника, лечение.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Гемолитические анемии. Классификация. Дифференциальная диагностика. Особенности клиники и диагностики различных видов гемолитических анемий. Принципы терапии.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bookmarkStart w:id="0" w:name="_GoBack"/>
      <w:bookmarkEnd w:id="0"/>
      <w:r w:rsidRPr="002B03FF">
        <w:rPr>
          <w:b/>
        </w:rPr>
        <w:t>Эндокринология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 xml:space="preserve">Диффузный токсический зоб (болезнь </w:t>
      </w:r>
      <w:proofErr w:type="spellStart"/>
      <w:r w:rsidRPr="002B03FF">
        <w:t>Грейвса</w:t>
      </w:r>
      <w:proofErr w:type="spellEnd"/>
      <w:r w:rsidRPr="002B03FF">
        <w:t xml:space="preserve">). Гипертиреоз. </w:t>
      </w:r>
      <w:proofErr w:type="spellStart"/>
      <w:r w:rsidRPr="002B03FF">
        <w:t>Тиреоидиты</w:t>
      </w:r>
      <w:proofErr w:type="spellEnd"/>
      <w:r w:rsidRPr="002B03FF">
        <w:t>. Патогенез, клиника, диагностика. Основные принципы лечения тиреотоксикоза (выписать рецепты).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Гипотиреоз. Патогенез, клиника, диагностика. Основные принципы лечения гипотиреоза (выписать рецепты).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Сахарный диабет. Понятие, виды и клиника, критерии диагностики. Осложнения сахарного диабета.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 xml:space="preserve">Сахарный диабет тип 2. </w:t>
      </w:r>
      <w:proofErr w:type="gramStart"/>
      <w:r w:rsidRPr="002B03FF">
        <w:t>Этиология, патогенез, классификация сахарного диабета, критерии диагностики, клинические проявления, диагностика, принципы лечения (выписать рецепты).</w:t>
      </w:r>
      <w:proofErr w:type="gramEnd"/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  <w:r w:rsidRPr="002B03FF">
        <w:t>Сахарный диабет тип 1. Этиология, патогенез, клинические проявления, диагностика, принципы лечения.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576AC7" w:rsidRPr="002B03FF" w:rsidRDefault="002B03FF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2B03FF">
        <w:rPr>
          <w:b/>
        </w:rPr>
        <w:t>Острые отравления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proofErr w:type="gramStart"/>
      <w:r w:rsidRPr="002B03FF">
        <w:t>Острые отравления метанолом, этанолом,  др. спиртами, кислотами, щелочами, транквилизаторами, нейролептиками, перекисью водорода, грибами).</w:t>
      </w:r>
      <w:proofErr w:type="gramEnd"/>
      <w:r w:rsidRPr="002B03FF">
        <w:t xml:space="preserve"> Диагностика. Принципы лечения.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2B03FF">
        <w:rPr>
          <w:b/>
        </w:rPr>
        <w:t>Профессиональные болезни</w:t>
      </w:r>
    </w:p>
    <w:p w:rsidR="00576AC7" w:rsidRPr="002B03FF" w:rsidRDefault="00576AC7" w:rsidP="00576AC7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:rsidR="00576AC7" w:rsidRPr="002B03FF" w:rsidRDefault="00576AC7" w:rsidP="00576AC7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Методы диагностики профессиональных заболеваний. Общие принципы лечения и реабилитации, </w:t>
      </w:r>
      <w:proofErr w:type="spellStart"/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>мед</w:t>
      </w:r>
      <w:proofErr w:type="gramStart"/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>.э</w:t>
      </w:r>
      <w:proofErr w:type="gramEnd"/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>кпертиза</w:t>
      </w:r>
      <w:proofErr w:type="spellEnd"/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правовые основы деятельности врача-</w:t>
      </w:r>
      <w:proofErr w:type="spellStart"/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>профпатолога</w:t>
      </w:r>
      <w:proofErr w:type="spellEnd"/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>. Особенности обязательных медицинских осмотров работников.</w:t>
      </w:r>
      <w:r w:rsidR="002B03FF"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Профилактика профессиональных болезней.</w:t>
      </w:r>
    </w:p>
    <w:p w:rsidR="00576AC7" w:rsidRPr="002B03FF" w:rsidRDefault="00576AC7" w:rsidP="00576AC7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Профессиональные заболевания, вызванные действием </w:t>
      </w:r>
      <w:proofErr w:type="spellStart"/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>фиброгенных</w:t>
      </w:r>
      <w:proofErr w:type="spellEnd"/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 токсико-аллергенных аэрозолей, профессиональная</w:t>
      </w:r>
      <w:proofErr w:type="gramStart"/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>БА и пылевой бронхит и токсико-пылевой бронхит.</w:t>
      </w:r>
    </w:p>
    <w:p w:rsidR="00576AC7" w:rsidRPr="002B03FF" w:rsidRDefault="00576AC7" w:rsidP="00576AC7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Заболевания, обусловленные действием вредных физических факторов. </w:t>
      </w:r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>Вибрационная болезнь и профессиональная тугоухость.</w:t>
      </w:r>
    </w:p>
    <w:p w:rsidR="00576AC7" w:rsidRPr="002B03FF" w:rsidRDefault="00576AC7" w:rsidP="00576AC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Острые и хронические профессиональные отравления, вызванные токсическими веществами с преимущественным поражением кроветворной системы. Профессиональные отравления</w:t>
      </w:r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свинцом, бензолом и его гомологами, </w:t>
      </w:r>
      <w:proofErr w:type="spellStart"/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>монооксидом</w:t>
      </w:r>
      <w:proofErr w:type="spellEnd"/>
      <w:r w:rsidRPr="002B03F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углерода.</w:t>
      </w:r>
      <w:r w:rsidRPr="002B03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76AC7" w:rsidRPr="002B03FF" w:rsidRDefault="00576AC7" w:rsidP="00576AC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>Острые и хронические профессиональные отравления, вызванные токсическими веществами с преимущественным поражением  нервной  системы</w:t>
      </w:r>
      <w:proofErr w:type="gramStart"/>
      <w:r w:rsidRPr="002B03FF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2B03FF">
        <w:rPr>
          <w:rFonts w:ascii="Times New Roman" w:hAnsi="Times New Roman" w:cs="Times New Roman"/>
          <w:color w:val="auto"/>
          <w:sz w:val="24"/>
          <w:szCs w:val="24"/>
        </w:rPr>
        <w:t xml:space="preserve"> Профессиональная интоксикация, обусловленная действием пестицидов, содержащих фосфорорганические соединения. </w:t>
      </w:r>
    </w:p>
    <w:p w:rsidR="00576AC7" w:rsidRPr="002B03FF" w:rsidRDefault="00576AC7" w:rsidP="00576AC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Профессиональные заболевания костно-мышечной и периферической нервной системы. </w:t>
      </w:r>
      <w:r w:rsidRPr="002B03FF">
        <w:rPr>
          <w:rFonts w:ascii="Times New Roman" w:hAnsi="Times New Roman" w:cs="Times New Roman"/>
          <w:color w:val="auto"/>
          <w:sz w:val="24"/>
          <w:szCs w:val="24"/>
        </w:rPr>
        <w:t xml:space="preserve">Профессиональные интоксикации, вызванные марганцем, ртутью. </w:t>
      </w:r>
    </w:p>
    <w:p w:rsidR="00576AC7" w:rsidRPr="002B03FF" w:rsidRDefault="002B03FF" w:rsidP="00576AC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B03FF">
        <w:rPr>
          <w:rFonts w:ascii="Times New Roman" w:eastAsia="Calibri" w:hAnsi="Times New Roman" w:cs="Times New Roman"/>
          <w:color w:val="auto"/>
          <w:sz w:val="24"/>
          <w:szCs w:val="24"/>
        </w:rPr>
        <w:t>Интоксикации, обусловленные действием раздражающих веществ</w:t>
      </w:r>
      <w:r w:rsidRPr="002B03F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76AC7" w:rsidRPr="002B03FF">
        <w:rPr>
          <w:rFonts w:ascii="Times New Roman" w:hAnsi="Times New Roman" w:cs="Times New Roman"/>
          <w:color w:val="auto"/>
          <w:sz w:val="24"/>
          <w:szCs w:val="24"/>
        </w:rPr>
        <w:t>Профессиональные интоксикации, обусловленные воздействием  оксида азота</w:t>
      </w:r>
      <w:proofErr w:type="gramStart"/>
      <w:r w:rsidR="00576AC7" w:rsidRPr="002B03FF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576AC7" w:rsidRPr="002B03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576AC7" w:rsidRPr="002B03FF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="00576AC7" w:rsidRPr="002B03FF">
        <w:rPr>
          <w:rFonts w:ascii="Times New Roman" w:hAnsi="Times New Roman" w:cs="Times New Roman"/>
          <w:color w:val="auto"/>
          <w:sz w:val="24"/>
          <w:szCs w:val="24"/>
        </w:rPr>
        <w:t xml:space="preserve">ернистого ангидрида, сероводорода, хлора, </w:t>
      </w:r>
      <w:proofErr w:type="spellStart"/>
      <w:r w:rsidR="00576AC7" w:rsidRPr="002B03FF">
        <w:rPr>
          <w:rFonts w:ascii="Times New Roman" w:hAnsi="Times New Roman" w:cs="Times New Roman"/>
          <w:color w:val="auto"/>
          <w:sz w:val="24"/>
          <w:szCs w:val="24"/>
        </w:rPr>
        <w:t>хлороводорода</w:t>
      </w:r>
      <w:proofErr w:type="spellEnd"/>
      <w:r w:rsidR="00576AC7" w:rsidRPr="002B03FF">
        <w:rPr>
          <w:rFonts w:ascii="Times New Roman" w:hAnsi="Times New Roman" w:cs="Times New Roman"/>
          <w:color w:val="auto"/>
          <w:sz w:val="24"/>
          <w:szCs w:val="24"/>
        </w:rPr>
        <w:t xml:space="preserve">, производственных канцерогенов. </w:t>
      </w:r>
    </w:p>
    <w:p w:rsidR="00576AC7" w:rsidRPr="002B03FF" w:rsidRDefault="00576AC7" w:rsidP="00576AC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B03FF">
        <w:rPr>
          <w:rFonts w:ascii="Times New Roman" w:hAnsi="Times New Roman" w:cs="Times New Roman"/>
          <w:color w:val="auto"/>
          <w:sz w:val="24"/>
          <w:szCs w:val="24"/>
        </w:rPr>
        <w:t>Профессиональные заболевания медицинских работников.</w:t>
      </w:r>
    </w:p>
    <w:p w:rsidR="00576AC7" w:rsidRPr="002B03FF" w:rsidRDefault="00576AC7" w:rsidP="00576AC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B03FF">
        <w:rPr>
          <w:rFonts w:ascii="Times New Roman" w:hAnsi="Times New Roman" w:cs="Times New Roman"/>
          <w:color w:val="auto"/>
          <w:sz w:val="24"/>
          <w:szCs w:val="24"/>
        </w:rPr>
        <w:t xml:space="preserve"> Профессиональная патология опорно-двигательного аппарата.</w:t>
      </w:r>
    </w:p>
    <w:sectPr w:rsidR="00576AC7" w:rsidRPr="002B03FF" w:rsidSect="00291D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AC7"/>
    <w:rsid w:val="00017938"/>
    <w:rsid w:val="0004368E"/>
    <w:rsid w:val="00131420"/>
    <w:rsid w:val="002555B6"/>
    <w:rsid w:val="00291D66"/>
    <w:rsid w:val="002B03FF"/>
    <w:rsid w:val="00320563"/>
    <w:rsid w:val="003E0229"/>
    <w:rsid w:val="004820DF"/>
    <w:rsid w:val="00576AC7"/>
    <w:rsid w:val="005C0BEA"/>
    <w:rsid w:val="00635513"/>
    <w:rsid w:val="007F7472"/>
    <w:rsid w:val="00864297"/>
    <w:rsid w:val="008672EE"/>
    <w:rsid w:val="008F6690"/>
    <w:rsid w:val="00972975"/>
    <w:rsid w:val="00986AFB"/>
    <w:rsid w:val="00AF615D"/>
    <w:rsid w:val="00B97B89"/>
    <w:rsid w:val="00D22066"/>
    <w:rsid w:val="00D45994"/>
    <w:rsid w:val="00D8497D"/>
    <w:rsid w:val="00EE0593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FFFF"/>
        <w:spacing w:val="-4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6"/>
  </w:style>
  <w:style w:type="paragraph" w:styleId="1">
    <w:name w:val="heading 1"/>
    <w:aliases w:val=" Знак"/>
    <w:basedOn w:val="a"/>
    <w:next w:val="a"/>
    <w:link w:val="10"/>
    <w:qFormat/>
    <w:rsid w:val="00576AC7"/>
    <w:pPr>
      <w:keepNext/>
      <w:spacing w:before="240" w:after="60" w:line="240" w:lineRule="auto"/>
      <w:outlineLvl w:val="0"/>
    </w:pPr>
    <w:rPr>
      <w:rFonts w:eastAsia="Times New Roman" w:cs="Times New Roman"/>
      <w:b/>
      <w:bCs/>
      <w:color w:val="auto"/>
      <w:spacing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6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aliases w:val=" Знак Знак"/>
    <w:basedOn w:val="a0"/>
    <w:link w:val="1"/>
    <w:rsid w:val="00576AC7"/>
    <w:rPr>
      <w:rFonts w:eastAsia="Times New Roman" w:cs="Times New Roman"/>
      <w:b/>
      <w:bCs/>
      <w:color w:val="auto"/>
      <w:spacing w:val="0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shaylievalo</dc:creator>
  <cp:keywords/>
  <dc:description/>
  <cp:lastModifiedBy>Ирина Александровна Игнатьева</cp:lastModifiedBy>
  <cp:revision>3</cp:revision>
  <dcterms:created xsi:type="dcterms:W3CDTF">2019-11-11T15:36:00Z</dcterms:created>
  <dcterms:modified xsi:type="dcterms:W3CDTF">2024-05-02T11:02:00Z</dcterms:modified>
</cp:coreProperties>
</file>