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56" w:rsidRPr="00B33879" w:rsidRDefault="00D13656" w:rsidP="00D13656">
      <w:pPr>
        <w:spacing w:line="240" w:lineRule="auto"/>
        <w:textAlignment w:val="top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B33879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Врач-терапевт участковый</w:t>
      </w:r>
    </w:p>
    <w:p w:rsidR="00B33879" w:rsidRPr="00B33879" w:rsidRDefault="00D13656" w:rsidP="00D1365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sz w:val="33"/>
          <w:lang w:eastAsia="ru-RU"/>
        </w:rPr>
      </w:pPr>
      <w:r w:rsidRPr="00B33879">
        <w:rPr>
          <w:rFonts w:ascii="Times New Roman" w:eastAsia="Times New Roman" w:hAnsi="Times New Roman" w:cs="Times New Roman"/>
          <w:b/>
          <w:sz w:val="33"/>
          <w:lang w:eastAsia="ru-RU"/>
        </w:rPr>
        <w:t>от </w:t>
      </w:r>
      <w:r w:rsidR="00B33879" w:rsidRPr="00B33879">
        <w:rPr>
          <w:rFonts w:ascii="Times New Roman" w:eastAsia="Times New Roman" w:hAnsi="Times New Roman" w:cs="Times New Roman"/>
          <w:b/>
          <w:sz w:val="33"/>
          <w:lang w:eastAsia="ru-RU"/>
        </w:rPr>
        <w:t xml:space="preserve"> 7</w:t>
      </w:r>
      <w:r w:rsidRPr="00B33879">
        <w:rPr>
          <w:rFonts w:ascii="Times New Roman" w:eastAsia="Times New Roman" w:hAnsi="Times New Roman" w:cs="Times New Roman"/>
          <w:b/>
          <w:sz w:val="33"/>
          <w:lang w:eastAsia="ru-RU"/>
        </w:rPr>
        <w:t>0 000 руб. </w:t>
      </w:r>
      <w:r w:rsidR="00B33879" w:rsidRPr="00B33879">
        <w:rPr>
          <w:rFonts w:ascii="Times New Roman" w:eastAsia="Times New Roman" w:hAnsi="Times New Roman" w:cs="Times New Roman"/>
          <w:b/>
          <w:sz w:val="33"/>
          <w:lang w:eastAsia="ru-RU"/>
        </w:rPr>
        <w:t>до 110 000 руб.</w:t>
      </w:r>
    </w:p>
    <w:p w:rsidR="00D13656" w:rsidRPr="00B33879" w:rsidRDefault="004B2F94" w:rsidP="00D1365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hyperlink r:id="rId5" w:history="1">
        <w:r w:rsidR="00D13656" w:rsidRPr="00B33879">
          <w:rPr>
            <w:rFonts w:ascii="Times New Roman" w:eastAsia="Times New Roman" w:hAnsi="Times New Roman" w:cs="Times New Roman"/>
            <w:b/>
            <w:sz w:val="33"/>
            <w:lang w:eastAsia="ru-RU"/>
          </w:rPr>
          <w:t xml:space="preserve">СПб ГБУЗ </w:t>
        </w:r>
        <w:r w:rsidR="00BE30C0" w:rsidRPr="00B33879">
          <w:rPr>
            <w:rFonts w:ascii="Times New Roman" w:eastAsia="Times New Roman" w:hAnsi="Times New Roman" w:cs="Times New Roman"/>
            <w:b/>
            <w:sz w:val="33"/>
            <w:lang w:eastAsia="ru-RU"/>
          </w:rPr>
          <w:t>«</w:t>
        </w:r>
        <w:r w:rsidR="00D13656" w:rsidRPr="00B33879">
          <w:rPr>
            <w:rFonts w:ascii="Times New Roman" w:eastAsia="Times New Roman" w:hAnsi="Times New Roman" w:cs="Times New Roman"/>
            <w:b/>
            <w:sz w:val="33"/>
            <w:lang w:eastAsia="ru-RU"/>
          </w:rPr>
          <w:t>Городская поликлиника №72</w:t>
        </w:r>
      </w:hyperlink>
      <w:r w:rsidR="00B33879" w:rsidRPr="00B3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="00BE30C0"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33879"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Колпинский</w:t>
      </w:r>
      <w:proofErr w:type="spellEnd"/>
      <w:r w:rsidR="00B33879"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BE30C0"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BE30C0"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Металлострой</w:t>
      </w:r>
      <w:proofErr w:type="spellEnd"/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возможно </w:t>
      </w:r>
      <w:r w:rsidR="00BE30C0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опыта</w:t>
      </w:r>
    </w:p>
    <w:p w:rsidR="00D13656" w:rsidRDefault="00B33879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13656"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анятость</w:t>
      </w:r>
      <w:r w:rsidRPr="00B3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3656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B33879" w:rsidRPr="00B33879" w:rsidRDefault="00B33879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B33879" w:rsidRDefault="00BE30C0" w:rsidP="00B33879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Ведение приема пациентов, выполнение квартирных вызовов, диспансеризация населения закрепленного на участке, проведение профилактических прививок, оформление медицинской документации. 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 Определяет тактику ведения больного в соответствии с установленными правилами и стандартами. </w:t>
      </w:r>
    </w:p>
    <w:p w:rsidR="00B33879" w:rsidRPr="00B33879" w:rsidRDefault="00B33879" w:rsidP="00B33879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медицинское образование по специальности 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Лечебное дело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интернатура или ординатура по специальности 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Терапия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сертификат специалиста по специальности 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Терапия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высшее медицинское образование по специальности 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Лечебное дело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с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аккредитаци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ей 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специалиста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Сменный график работы. </w:t>
      </w:r>
      <w:r w:rsidR="00A23683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Шестидневка. 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Полная занятость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Трудоустройство по ТК РФ</w:t>
      </w:r>
      <w:r w:rsidR="00A23683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A23683" w:rsidRPr="00B33879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социальный пакет, отпуск 42 календарных дня + 3 дня после трех лет работы в должности врача-терапевта участкового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Компенсационные выплаты за проезд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Стимулирующие выплаты ежемесячно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33879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Молодые специалисты получают ежемесячную денежную выплату</w:t>
      </w:r>
    </w:p>
    <w:p w:rsidR="00D13656" w:rsidRPr="00B33879" w:rsidRDefault="00D13656" w:rsidP="00B33879">
      <w:pPr>
        <w:tabs>
          <w:tab w:val="left" w:pos="142"/>
        </w:tabs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Для адаптации начинающих специалистов в учреждении действует система наставничества</w:t>
      </w:r>
    </w:p>
    <w:p w:rsidR="00D13656" w:rsidRPr="00B33879" w:rsidRDefault="00D13656" w:rsidP="00B33879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B33879"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иногородних специалистов в</w:t>
      </w:r>
      <w:r w:rsidRPr="00B338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озможно </w:t>
      </w:r>
      <w:r w:rsidRPr="00B33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предоставление </w:t>
      </w:r>
      <w:r w:rsidR="00B33879" w:rsidRPr="00B33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служебного </w:t>
      </w:r>
      <w:r w:rsidRPr="00B33879">
        <w:rPr>
          <w:rFonts w:ascii="Times New Roman" w:hAnsi="Times New Roman" w:cs="Times New Roman"/>
          <w:sz w:val="24"/>
          <w:szCs w:val="24"/>
          <w:shd w:val="clear" w:color="auto" w:fill="FFFFFF"/>
        </w:rPr>
        <w:t>жилья на время работы по договору социального найма</w:t>
      </w:r>
    </w:p>
    <w:p w:rsidR="00ED16D5" w:rsidRDefault="00ED16D5" w:rsidP="00B33879">
      <w:pPr>
        <w:spacing w:line="240" w:lineRule="auto"/>
        <w:jc w:val="both"/>
        <w:rPr>
          <w:sz w:val="24"/>
          <w:szCs w:val="24"/>
        </w:rPr>
      </w:pPr>
    </w:p>
    <w:p w:rsidR="00B33879" w:rsidRPr="00B33879" w:rsidRDefault="00B33879" w:rsidP="00B338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879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B33879" w:rsidRPr="00B33879" w:rsidRDefault="00B33879" w:rsidP="00B33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879" w:rsidRPr="00B33879" w:rsidRDefault="00B33879" w:rsidP="00B33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879">
        <w:rPr>
          <w:rFonts w:ascii="Times New Roman" w:hAnsi="Times New Roman" w:cs="Times New Roman"/>
          <w:sz w:val="24"/>
          <w:szCs w:val="24"/>
        </w:rPr>
        <w:t>Отдел кадров т.241</w:t>
      </w:r>
      <w:r>
        <w:rPr>
          <w:rFonts w:ascii="Times New Roman" w:hAnsi="Times New Roman" w:cs="Times New Roman"/>
          <w:sz w:val="24"/>
          <w:szCs w:val="24"/>
        </w:rPr>
        <w:t>-54-57</w:t>
      </w:r>
    </w:p>
    <w:p w:rsidR="00B33879" w:rsidRDefault="00B33879" w:rsidP="00B33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3879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медицинской части </w:t>
      </w:r>
      <w:proofErr w:type="spellStart"/>
      <w:r w:rsidRPr="00B33879">
        <w:rPr>
          <w:rFonts w:ascii="Times New Roman" w:hAnsi="Times New Roman" w:cs="Times New Roman"/>
          <w:sz w:val="24"/>
          <w:szCs w:val="24"/>
        </w:rPr>
        <w:t>Завитаева</w:t>
      </w:r>
      <w:proofErr w:type="spellEnd"/>
      <w:r w:rsidRPr="00B33879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3879" w:rsidRPr="00B33879" w:rsidRDefault="00B33879" w:rsidP="00B33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Pr="00B33879">
        <w:rPr>
          <w:rFonts w:ascii="Times New Roman" w:hAnsi="Times New Roman" w:cs="Times New Roman"/>
          <w:sz w:val="24"/>
          <w:szCs w:val="24"/>
        </w:rPr>
        <w:t xml:space="preserve"> 241-54-62, +7921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3879"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3879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33879">
        <w:rPr>
          <w:rFonts w:ascii="Times New Roman" w:hAnsi="Times New Roman" w:cs="Times New Roman"/>
          <w:sz w:val="24"/>
          <w:szCs w:val="24"/>
        </w:rPr>
        <w:t xml:space="preserve"> 08</w:t>
      </w:r>
    </w:p>
    <w:sectPr w:rsidR="00B33879" w:rsidRPr="00B33879" w:rsidSect="00ED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4004"/>
    <w:multiLevelType w:val="multilevel"/>
    <w:tmpl w:val="3A44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56"/>
    <w:rsid w:val="003F33C5"/>
    <w:rsid w:val="00457D18"/>
    <w:rsid w:val="0049052F"/>
    <w:rsid w:val="00496A14"/>
    <w:rsid w:val="004B2F94"/>
    <w:rsid w:val="00587A79"/>
    <w:rsid w:val="005D035C"/>
    <w:rsid w:val="007E3BDE"/>
    <w:rsid w:val="007F226E"/>
    <w:rsid w:val="009D6164"/>
    <w:rsid w:val="00A23683"/>
    <w:rsid w:val="00AF45CB"/>
    <w:rsid w:val="00B33879"/>
    <w:rsid w:val="00BE30C0"/>
    <w:rsid w:val="00D13656"/>
    <w:rsid w:val="00ED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D5"/>
  </w:style>
  <w:style w:type="paragraph" w:styleId="1">
    <w:name w:val="heading 1"/>
    <w:basedOn w:val="a"/>
    <w:link w:val="10"/>
    <w:uiPriority w:val="9"/>
    <w:qFormat/>
    <w:rsid w:val="00D13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acancy-salary">
    <w:name w:val="vacancy-salary"/>
    <w:basedOn w:val="a"/>
    <w:rsid w:val="00D1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D13656"/>
  </w:style>
  <w:style w:type="character" w:customStyle="1" w:styleId="bloko-section-header-2">
    <w:name w:val="bloko-section-header-2"/>
    <w:basedOn w:val="a0"/>
    <w:rsid w:val="00D13656"/>
  </w:style>
  <w:style w:type="paragraph" w:styleId="a3">
    <w:name w:val="Normal (Web)"/>
    <w:basedOn w:val="a"/>
    <w:uiPriority w:val="99"/>
    <w:semiHidden/>
    <w:unhideWhenUsed/>
    <w:rsid w:val="00D1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656"/>
    <w:rPr>
      <w:b/>
      <w:bCs/>
    </w:rPr>
  </w:style>
  <w:style w:type="character" w:customStyle="1" w:styleId="wbzude">
    <w:name w:val="wbzude"/>
    <w:basedOn w:val="a0"/>
    <w:rsid w:val="00BE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29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861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8493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5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63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h.ru/employer/1380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</cp:revision>
  <dcterms:created xsi:type="dcterms:W3CDTF">2021-05-18T12:11:00Z</dcterms:created>
  <dcterms:modified xsi:type="dcterms:W3CDTF">2021-05-18T12:11:00Z</dcterms:modified>
</cp:coreProperties>
</file>