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BA" w:rsidRDefault="00BA17BA" w:rsidP="00BA17BA">
      <w:pPr>
        <w:spacing w:after="75" w:line="240" w:lineRule="auto"/>
        <w:jc w:val="center"/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  <w:t>Врач – оператор (оператор)</w:t>
      </w:r>
    </w:p>
    <w:p w:rsidR="00BA17BA" w:rsidRDefault="00BA17BA" w:rsidP="00BA17BA">
      <w:pPr>
        <w:spacing w:after="75" w:line="240" w:lineRule="auto"/>
        <w:jc w:val="center"/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  <w:t>в контакт-центр.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Обязанности: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Работа с входящими звонками.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Вызов экстренных служб (скорая, полиция, МЧС)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Консультация по приему препаратов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Консультация по всем возникающим у подопечных вопросам.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Требования: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Медицинское образование (не ниже 6 курса медицинского ВУЗа),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Коммуникабельность, доброжелательность и вежливость,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Приятный голос и правильная речь,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Ответственность, стрессоустойчивость, понимание специфики работы с людьми пожилого возраста,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Хорошие навыки работы с компьютером (</w:t>
      </w:r>
      <w:proofErr w:type="spellStart"/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Internet</w:t>
      </w:r>
      <w:proofErr w:type="spellEnd"/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MS </w:t>
      </w:r>
      <w:proofErr w:type="spellStart"/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Office</w:t>
      </w:r>
      <w:proofErr w:type="spellEnd"/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Мы предлагаем: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график сменный, 9.00-15.00, 15.00-21.00 или 21.00-9.00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официальное оформление по ТК РФ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стабильная заработная плата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внутреннее обучение и возможность карьерного роста</w:t>
      </w:r>
    </w:p>
    <w:p w:rsidR="00BA17BA" w:rsidRPr="00A43B91" w:rsidRDefault="00BA17BA" w:rsidP="00BA17B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доброжелательный и уютный офис в центре города – 5 мин от </w:t>
      </w:r>
      <w:proofErr w:type="spellStart"/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ст.м</w:t>
      </w:r>
      <w:proofErr w:type="spellEnd"/>
      <w:r w:rsidRPr="00A43B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Петроградская</w:t>
      </w:r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A17BA" w:rsidRDefault="00BA17BA" w:rsidP="00BA17BA">
      <w:pPr>
        <w:spacing w:after="7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BA17BA" w:rsidRPr="00A43B91" w:rsidRDefault="00BA17BA" w:rsidP="00BA17BA">
      <w:pPr>
        <w:spacing w:after="7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Контактная информация:</w:t>
      </w:r>
    </w:p>
    <w:p w:rsidR="00BA17BA" w:rsidRPr="00A43B91" w:rsidRDefault="00BA17BA" w:rsidP="00BA17BA">
      <w:pPr>
        <w:spacing w:after="7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Руководитель отдела персонала:</w:t>
      </w:r>
    </w:p>
    <w:p w:rsidR="00BA17BA" w:rsidRPr="00A43B91" w:rsidRDefault="00BA17BA" w:rsidP="00BA17BA">
      <w:pPr>
        <w:spacing w:after="7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Виноградова Ирина Николаевна.</w:t>
      </w:r>
    </w:p>
    <w:p w:rsidR="00BA17BA" w:rsidRPr="00A43B91" w:rsidRDefault="00BA17BA" w:rsidP="00BA17BA">
      <w:pPr>
        <w:spacing w:after="7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Тел.: +7-964-33-292-66</w:t>
      </w:r>
    </w:p>
    <w:p w:rsidR="00BA17BA" w:rsidRPr="00A43B91" w:rsidRDefault="00BA17BA" w:rsidP="00BA17BA">
      <w:pPr>
        <w:spacing w:after="7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val="en-US" w:eastAsia="ru-RU"/>
        </w:rPr>
        <w:t>Email</w:t>
      </w:r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: </w:t>
      </w:r>
      <w:proofErr w:type="spellStart"/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val="en-US" w:eastAsia="ru-RU"/>
        </w:rPr>
        <w:t>hr</w:t>
      </w:r>
      <w:proofErr w:type="spellEnd"/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@</w:t>
      </w:r>
      <w:proofErr w:type="spellStart"/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val="en-US" w:eastAsia="ru-RU"/>
        </w:rPr>
        <w:t>legegroup</w:t>
      </w:r>
      <w:proofErr w:type="spellEnd"/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.</w:t>
      </w:r>
      <w:proofErr w:type="spellStart"/>
      <w:r w:rsidRPr="00A43B91">
        <w:rPr>
          <w:rFonts w:ascii="Arial" w:eastAsia="Times New Roman" w:hAnsi="Arial" w:cs="Arial"/>
          <w:b/>
          <w:i/>
          <w:color w:val="333333"/>
          <w:sz w:val="24"/>
          <w:szCs w:val="24"/>
          <w:lang w:val="en-US" w:eastAsia="ru-RU"/>
        </w:rPr>
        <w:t>ru</w:t>
      </w:r>
      <w:proofErr w:type="spellEnd"/>
    </w:p>
    <w:p w:rsidR="00D428FE" w:rsidRPr="00D61412" w:rsidRDefault="00D428FE" w:rsidP="00D428FE"/>
    <w:p w:rsidR="00D428FE" w:rsidRPr="000F5D27" w:rsidRDefault="00D428FE" w:rsidP="00D428FE"/>
    <w:p w:rsidR="00D61412" w:rsidRPr="000F5D27" w:rsidRDefault="00D61412" w:rsidP="000F5D27"/>
    <w:sectPr w:rsidR="00D61412" w:rsidRPr="000F5D27" w:rsidSect="00FC105B">
      <w:headerReference w:type="default" r:id="rId6"/>
      <w:footerReference w:type="default" r:id="rId7"/>
      <w:pgSz w:w="11906" w:h="16838"/>
      <w:pgMar w:top="2109" w:right="849" w:bottom="1134" w:left="1417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81" w:rsidRDefault="006B1281" w:rsidP="00D428FE">
      <w:pPr>
        <w:spacing w:after="0" w:line="240" w:lineRule="auto"/>
      </w:pPr>
      <w:r>
        <w:separator/>
      </w:r>
    </w:p>
  </w:endnote>
  <w:endnote w:type="continuationSeparator" w:id="0">
    <w:p w:rsidR="006B1281" w:rsidRDefault="006B1281" w:rsidP="00D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FE" w:rsidRDefault="00FC10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74930</wp:posOffset>
              </wp:positionV>
              <wp:extent cx="6126480" cy="0"/>
              <wp:effectExtent l="0" t="12700" r="20320" b="127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6670053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5.9pt" to="46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" strokecolor="#cfcdcd [2894]" strokeweight="1.75pt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F60B4E" wp14:editId="351CA5CC">
              <wp:simplePos x="0" y="0"/>
              <wp:positionH relativeFrom="column">
                <wp:posOffset>-340995</wp:posOffset>
              </wp:positionH>
              <wp:positionV relativeFrom="paragraph">
                <wp:posOffset>217170</wp:posOffset>
              </wp:positionV>
              <wp:extent cx="6614160" cy="284480"/>
              <wp:effectExtent l="0" t="0" r="2540" b="0"/>
              <wp:wrapThrough wrapText="bothSides">
                <wp:wrapPolygon edited="0">
                  <wp:start x="0" y="0"/>
                  <wp:lineTo x="0" y="20250"/>
                  <wp:lineTo x="21567" y="20250"/>
                  <wp:lineTo x="21567" y="0"/>
                  <wp:lineTo x="0" y="0"/>
                </wp:wrapPolygon>
              </wp:wrapThrough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412" w:rsidRPr="00716ACD" w:rsidRDefault="00D61412" w:rsidP="00D61412">
                          <w:pPr>
                            <w:spacing w:after="0"/>
                          </w:pPr>
                          <w:r>
                            <w:t>197101 САНКТ-ПЕТЕРБУРГ, УЛ. РЕНТГЕНА, д. 7, БЦ «</w:t>
                          </w:r>
                          <w:proofErr w:type="gramStart"/>
                          <w:r>
                            <w:t>СТЕЛЬП»  +</w:t>
                          </w:r>
                          <w:proofErr w:type="gramEnd"/>
                          <w:r>
                            <w:t>7 (812) 336-20-30</w:t>
                          </w:r>
                          <w:r w:rsidR="000F5D27"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WWW</w:t>
                          </w:r>
                          <w:r w:rsidRPr="00D61412">
                            <w:t>.</w:t>
                          </w:r>
                          <w:r>
                            <w:rPr>
                              <w:lang w:val="en-US"/>
                            </w:rPr>
                            <w:t>ZABOTA</w:t>
                          </w:r>
                          <w:r w:rsidRPr="00D61412">
                            <w:t>365.</w:t>
                          </w:r>
                          <w:r>
                            <w:rPr>
                              <w:lang w:val="en-US"/>
                            </w:rPr>
                            <w:t>RU</w:t>
                          </w:r>
                        </w:p>
                        <w:p w:rsidR="00D61412" w:rsidRDefault="00D61412" w:rsidP="00D61412">
                          <w:pPr>
                            <w:spacing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7F60B4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-26.85pt;margin-top:17.1pt;width:520.8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" stroked="f">
              <v:textbox>
                <w:txbxContent>
                  <w:p w:rsidR="00D61412" w:rsidRPr="00716ACD" w:rsidRDefault="00D61412" w:rsidP="00D61412">
                    <w:pPr>
                      <w:spacing w:after="0"/>
                    </w:pPr>
                    <w:r>
                      <w:t>197101 САНКТ-ПЕТЕРБУРГ, УЛ. РЕНТГЕНА, д. 7, БЦ «</w:t>
                    </w:r>
                    <w:proofErr w:type="gramStart"/>
                    <w:r>
                      <w:t>СТЕЛЬП»  +</w:t>
                    </w:r>
                    <w:proofErr w:type="gramEnd"/>
                    <w:r>
                      <w:t>7 (812) 336-20-30</w:t>
                    </w:r>
                    <w:r w:rsidR="000F5D27">
                      <w:t xml:space="preserve">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WWW</w:t>
                    </w:r>
                    <w:r w:rsidRPr="00D61412">
                      <w:t>.</w:t>
                    </w:r>
                    <w:r>
                      <w:rPr>
                        <w:lang w:val="en-US"/>
                      </w:rPr>
                      <w:t>ZABOTA</w:t>
                    </w:r>
                    <w:r w:rsidRPr="00D61412">
                      <w:t>365.</w:t>
                    </w:r>
                    <w:r>
                      <w:rPr>
                        <w:lang w:val="en-US"/>
                      </w:rPr>
                      <w:t>RU</w:t>
                    </w:r>
                  </w:p>
                  <w:p w:rsidR="00D61412" w:rsidRDefault="00D61412" w:rsidP="00D61412">
                    <w:pPr>
                      <w:spacing w:after="0"/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81" w:rsidRDefault="006B1281" w:rsidP="00D428FE">
      <w:pPr>
        <w:spacing w:after="0" w:line="240" w:lineRule="auto"/>
      </w:pPr>
      <w:r>
        <w:separator/>
      </w:r>
    </w:p>
  </w:footnote>
  <w:footnote w:type="continuationSeparator" w:id="0">
    <w:p w:rsidR="006B1281" w:rsidRDefault="006B1281" w:rsidP="00D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27" w:rsidRDefault="00FC105B" w:rsidP="000F5D27">
    <w:pPr>
      <w:spacing w:after="0"/>
      <w:ind w:right="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1285E9" wp14:editId="09A82419">
              <wp:simplePos x="0" y="0"/>
              <wp:positionH relativeFrom="column">
                <wp:posOffset>-213995</wp:posOffset>
              </wp:positionH>
              <wp:positionV relativeFrom="paragraph">
                <wp:posOffset>782320</wp:posOffset>
              </wp:positionV>
              <wp:extent cx="6164580" cy="0"/>
              <wp:effectExtent l="0" t="12700" r="20320" b="127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055DED1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61.6pt" to="468.5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" strokecolor="#cfcdcd [2894]" strokeweight="1.75pt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-304800</wp:posOffset>
          </wp:positionV>
          <wp:extent cx="7052310" cy="995680"/>
          <wp:effectExtent l="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менный бланк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D"/>
    <w:rsid w:val="00047484"/>
    <w:rsid w:val="00070616"/>
    <w:rsid w:val="00093E84"/>
    <w:rsid w:val="000A6CBA"/>
    <w:rsid w:val="000B7C8F"/>
    <w:rsid w:val="000D75DD"/>
    <w:rsid w:val="000F5D27"/>
    <w:rsid w:val="001B4D5E"/>
    <w:rsid w:val="001F02F4"/>
    <w:rsid w:val="00283146"/>
    <w:rsid w:val="00312CB2"/>
    <w:rsid w:val="003C5E8A"/>
    <w:rsid w:val="003F739F"/>
    <w:rsid w:val="00432AB3"/>
    <w:rsid w:val="00697B1D"/>
    <w:rsid w:val="006A24BB"/>
    <w:rsid w:val="006B1281"/>
    <w:rsid w:val="006F1A8B"/>
    <w:rsid w:val="00716ACD"/>
    <w:rsid w:val="007D75CF"/>
    <w:rsid w:val="0085497A"/>
    <w:rsid w:val="008B477F"/>
    <w:rsid w:val="008C35E9"/>
    <w:rsid w:val="00A1001D"/>
    <w:rsid w:val="00A60D4D"/>
    <w:rsid w:val="00A97C7D"/>
    <w:rsid w:val="00AA2E25"/>
    <w:rsid w:val="00B06AE7"/>
    <w:rsid w:val="00BA17BA"/>
    <w:rsid w:val="00C10CEB"/>
    <w:rsid w:val="00C8110D"/>
    <w:rsid w:val="00CC5A9A"/>
    <w:rsid w:val="00D0081E"/>
    <w:rsid w:val="00D428FE"/>
    <w:rsid w:val="00D61412"/>
    <w:rsid w:val="00E06481"/>
    <w:rsid w:val="00E32971"/>
    <w:rsid w:val="00F3548F"/>
    <w:rsid w:val="00F871BB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59BC2-4FF9-4273-AD26-65409779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BA"/>
  </w:style>
  <w:style w:type="paragraph" w:styleId="4">
    <w:name w:val="heading 4"/>
    <w:basedOn w:val="a"/>
    <w:link w:val="40"/>
    <w:uiPriority w:val="9"/>
    <w:qFormat/>
    <w:rsid w:val="00D42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8FE"/>
  </w:style>
  <w:style w:type="paragraph" w:styleId="a6">
    <w:name w:val="footer"/>
    <w:basedOn w:val="a"/>
    <w:link w:val="a7"/>
    <w:uiPriority w:val="99"/>
    <w:unhideWhenUsed/>
    <w:rsid w:val="00D4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HR</cp:lastModifiedBy>
  <cp:revision>4</cp:revision>
  <cp:lastPrinted>2018-07-17T14:37:00Z</cp:lastPrinted>
  <dcterms:created xsi:type="dcterms:W3CDTF">2019-01-22T10:28:00Z</dcterms:created>
  <dcterms:modified xsi:type="dcterms:W3CDTF">2019-01-22T12:02:00Z</dcterms:modified>
</cp:coreProperties>
</file>