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91F" w:rsidRDefault="005E0D76">
      <w:pPr>
        <w:pStyle w:val="10"/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Приглашаем специалистов в нашу команду!</w:t>
      </w:r>
    </w:p>
    <w:p w:rsidR="0027291F" w:rsidRDefault="005E0D76">
      <w:pPr>
        <w:pStyle w:val="10"/>
        <w:spacing w:before="240" w:after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 нас:</w:t>
      </w:r>
    </w:p>
    <w:p w:rsidR="0027291F" w:rsidRDefault="005E0D76">
      <w:pPr>
        <w:pStyle w:val="10"/>
        <w:spacing w:before="240" w:after="240"/>
        <w:rPr>
          <w:rFonts w:ascii="Times New Roman" w:eastAsia="Times New Roman" w:hAnsi="Times New Roman" w:cs="Times New Roman"/>
        </w:rPr>
      </w:pPr>
      <w:bookmarkStart w:id="0" w:name="_GoBack"/>
      <w:r w:rsidRPr="00E056C6">
        <w:rPr>
          <w:rFonts w:ascii="Times New Roman" w:eastAsia="Times New Roman" w:hAnsi="Times New Roman" w:cs="Times New Roman"/>
          <w:b/>
        </w:rPr>
        <w:t xml:space="preserve">Городская поликлиника №122 </w:t>
      </w:r>
      <w:bookmarkEnd w:id="0"/>
      <w:r w:rsidR="00E056C6">
        <w:rPr>
          <w:rFonts w:ascii="Times New Roman" w:eastAsia="Times New Roman" w:hAnsi="Times New Roman" w:cs="Times New Roman"/>
        </w:rPr>
        <w:t>СПб</w:t>
      </w:r>
      <w:r>
        <w:rPr>
          <w:rFonts w:ascii="Times New Roman" w:eastAsia="Times New Roman" w:hAnsi="Times New Roman" w:cs="Times New Roman"/>
        </w:rPr>
        <w:t>— современное многопрофильное медицинское учреждение, оказывающее качественные медицинские услуги взрослому и детскому населению города Ломоносова, посёлка Стрельна, а также детскому населению города Петергоф.</w:t>
      </w:r>
    </w:p>
    <w:p w:rsidR="0027291F" w:rsidRDefault="005E0D76">
      <w:pPr>
        <w:pStyle w:val="10"/>
        <w:spacing w:before="240" w:after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В составе поликлиники:</w:t>
      </w:r>
    </w:p>
    <w:p w:rsidR="0027291F" w:rsidRDefault="005E0D76">
      <w:pPr>
        <w:pStyle w:val="10"/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Взрослые отделения №110 и №64</w:t>
      </w:r>
    </w:p>
    <w:p w:rsidR="0027291F" w:rsidRDefault="005E0D76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Детские отделения №72, №67 и №64</w:t>
      </w:r>
    </w:p>
    <w:p w:rsidR="0027291F" w:rsidRDefault="005E0D76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Центр здоровья</w:t>
      </w:r>
    </w:p>
    <w:p w:rsidR="0027291F" w:rsidRDefault="005E0D76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Детское районное противотуберкулёзное отделение</w:t>
      </w:r>
    </w:p>
    <w:p w:rsidR="0027291F" w:rsidRDefault="005E0D76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Подразделение ортопедической стоматологии</w:t>
      </w:r>
    </w:p>
    <w:p w:rsidR="0027291F" w:rsidRDefault="005E0D76">
      <w:pPr>
        <w:pStyle w:val="10"/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Офис врача-терапевта</w:t>
      </w:r>
    </w:p>
    <w:p w:rsidR="0027291F" w:rsidRDefault="005E0D76">
      <w:pPr>
        <w:pStyle w:val="10"/>
        <w:spacing w:before="240" w:after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Перспективы:</w:t>
      </w:r>
    </w:p>
    <w:p w:rsidR="0027291F" w:rsidRDefault="005E0D76">
      <w:pPr>
        <w:pStyle w:val="10"/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Мы активно развиваемся! В ближайшее время планируется открытие полноценной поликлиники и двух офисов врача-педиатра. Присоединяйтесь к растущей команде профессионалов!</w:t>
      </w:r>
    </w:p>
    <w:p w:rsidR="0027291F" w:rsidRDefault="005E0D76">
      <w:pPr>
        <w:pStyle w:val="10"/>
        <w:spacing w:before="240" w:after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ОТКРЫТЫЕ ВАКАНСИИ:</w:t>
      </w:r>
    </w:p>
    <w:p w:rsidR="0027291F" w:rsidRDefault="005E0D76">
      <w:pPr>
        <w:pStyle w:val="10"/>
        <w:spacing w:before="240" w:after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Для взрослых отделений:</w:t>
      </w:r>
    </w:p>
    <w:p w:rsidR="0027291F" w:rsidRDefault="005E0D76">
      <w:pPr>
        <w:pStyle w:val="10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Врач-акушер-гинеколог</w:t>
      </w:r>
    </w:p>
    <w:p w:rsidR="0027291F" w:rsidRDefault="005E0D76">
      <w:pPr>
        <w:pStyle w:val="1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Врач-терапевт участковый</w:t>
      </w:r>
    </w:p>
    <w:p w:rsidR="0027291F" w:rsidRDefault="005E0D76">
      <w:pPr>
        <w:pStyle w:val="1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Врач-хирург</w:t>
      </w:r>
    </w:p>
    <w:p w:rsidR="0027291F" w:rsidRDefault="005E0D76">
      <w:pPr>
        <w:pStyle w:val="1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Врач-невролог</w:t>
      </w:r>
    </w:p>
    <w:p w:rsidR="0027291F" w:rsidRDefault="005E0D76">
      <w:pPr>
        <w:pStyle w:val="1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Врач-</w:t>
      </w:r>
      <w:proofErr w:type="spellStart"/>
      <w:r>
        <w:rPr>
          <w:rFonts w:ascii="Times New Roman" w:eastAsia="Times New Roman" w:hAnsi="Times New Roman" w:cs="Times New Roman"/>
        </w:rPr>
        <w:t>оториноларинголог</w:t>
      </w:r>
      <w:proofErr w:type="spellEnd"/>
    </w:p>
    <w:p w:rsidR="0027291F" w:rsidRDefault="005E0D76">
      <w:pPr>
        <w:pStyle w:val="1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Врач-офтальмолог</w:t>
      </w:r>
    </w:p>
    <w:p w:rsidR="0027291F" w:rsidRDefault="005E0D76">
      <w:pPr>
        <w:pStyle w:val="1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Врач ЛФК</w:t>
      </w:r>
    </w:p>
    <w:p w:rsidR="0027291F" w:rsidRDefault="005E0D76">
      <w:pPr>
        <w:pStyle w:val="10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Врач-гериатр</w:t>
      </w:r>
    </w:p>
    <w:p w:rsidR="0027291F" w:rsidRDefault="005E0D76">
      <w:pPr>
        <w:pStyle w:val="10"/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Врач-пульмонолог</w:t>
      </w:r>
    </w:p>
    <w:p w:rsidR="0027291F" w:rsidRDefault="005E0D76">
      <w:pPr>
        <w:pStyle w:val="10"/>
        <w:spacing w:before="240" w:after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Для детских отделений:</w:t>
      </w:r>
    </w:p>
    <w:p w:rsidR="0027291F" w:rsidRDefault="005E0D76">
      <w:pPr>
        <w:pStyle w:val="10"/>
        <w:numPr>
          <w:ilvl w:val="0"/>
          <w:numId w:val="3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Врач-педиатр участковый</w:t>
      </w:r>
    </w:p>
    <w:p w:rsidR="0027291F" w:rsidRDefault="005E0D76">
      <w:pPr>
        <w:pStyle w:val="10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Врач-невролог</w:t>
      </w:r>
    </w:p>
    <w:p w:rsidR="0027291F" w:rsidRDefault="005E0D76">
      <w:pPr>
        <w:pStyle w:val="10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Врач-ортопед</w:t>
      </w:r>
    </w:p>
    <w:p w:rsidR="0027291F" w:rsidRDefault="005E0D76">
      <w:pPr>
        <w:pStyle w:val="10"/>
        <w:numPr>
          <w:ilvl w:val="0"/>
          <w:numId w:val="3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Стоматологи (врач-стоматолог детский или врач-стоматолог общей практики)</w:t>
      </w:r>
    </w:p>
    <w:p w:rsidR="0027291F" w:rsidRDefault="005E0D76">
      <w:pPr>
        <w:pStyle w:val="10"/>
        <w:spacing w:before="240" w:after="240"/>
        <w:rPr>
          <w:rFonts w:ascii="Arial Unicode MS" w:eastAsia="Arial Unicode MS" w:hAnsi="Arial Unicode MS" w:cs="Arial Unicode MS"/>
        </w:rPr>
      </w:pPr>
      <w:r>
        <w:rPr>
          <w:rFonts w:ascii="Times New Roman" w:eastAsia="Times New Roman" w:hAnsi="Times New Roman" w:cs="Times New Roman"/>
          <w:b/>
          <w:bCs/>
        </w:rPr>
        <w:t>Мы предлагаем:</w:t>
      </w:r>
      <w:r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Arial Unicode MS" w:eastAsia="Arial Unicode MS" w:hAnsi="Arial Unicode MS" w:cs="Arial Unicode MS"/>
        </w:rPr>
        <w:t>✓ Стабильную работу в государственном учреждении здравоохранения</w:t>
      </w:r>
      <w:r>
        <w:rPr>
          <w:rFonts w:ascii="Arial Unicode MS" w:eastAsia="Arial Unicode MS" w:hAnsi="Arial Unicode MS" w:cs="Arial Unicode MS"/>
        </w:rPr>
        <w:br/>
        <w:t>✓ Возможности для профессионального роста и развития</w:t>
      </w:r>
      <w:r>
        <w:rPr>
          <w:rFonts w:ascii="Arial Unicode MS" w:eastAsia="Arial Unicode MS" w:hAnsi="Arial Unicode MS" w:cs="Arial Unicode MS"/>
        </w:rPr>
        <w:br/>
        <w:t>✓ Работу в современных условиях</w:t>
      </w:r>
      <w:r>
        <w:rPr>
          <w:rFonts w:ascii="Arial Unicode MS" w:eastAsia="Arial Unicode MS" w:hAnsi="Arial Unicode MS" w:cs="Arial Unicode MS"/>
        </w:rPr>
        <w:br/>
        <w:t>✓ Дружный коллектив единомышленников</w:t>
      </w:r>
    </w:p>
    <w:p w:rsidR="005E0D76" w:rsidRDefault="005E0D76">
      <w:pPr>
        <w:pStyle w:val="10"/>
        <w:spacing w:before="240" w:after="240"/>
        <w:rPr>
          <w:rFonts w:ascii="Times New Roman" w:eastAsia="Arial Unicode MS" w:hAnsi="Times New Roman" w:cs="Times New Roman"/>
        </w:rPr>
      </w:pPr>
      <w:r w:rsidRPr="005E0D76">
        <w:rPr>
          <w:rFonts w:ascii="Times New Roman" w:eastAsia="Arial Unicode MS" w:hAnsi="Times New Roman" w:cs="Times New Roman"/>
        </w:rPr>
        <w:t>Телефон</w:t>
      </w:r>
      <w:r>
        <w:rPr>
          <w:rFonts w:ascii="Times New Roman" w:eastAsia="Arial Unicode MS" w:hAnsi="Times New Roman" w:cs="Times New Roman"/>
        </w:rPr>
        <w:t xml:space="preserve">ы </w:t>
      </w:r>
      <w:r w:rsidRPr="005E0D76">
        <w:rPr>
          <w:rFonts w:ascii="Times New Roman" w:eastAsia="Arial Unicode MS" w:hAnsi="Times New Roman" w:cs="Times New Roman"/>
        </w:rPr>
        <w:t>для связи</w:t>
      </w:r>
      <w:r>
        <w:rPr>
          <w:rFonts w:ascii="Times New Roman" w:eastAsia="Arial Unicode MS" w:hAnsi="Times New Roman" w:cs="Times New Roman"/>
        </w:rPr>
        <w:t>:</w:t>
      </w:r>
    </w:p>
    <w:p w:rsidR="005E0D76" w:rsidRDefault="005E0D76">
      <w:pPr>
        <w:pStyle w:val="10"/>
        <w:spacing w:before="240" w:after="240"/>
        <w:rPr>
          <w:rFonts w:ascii="Times New Roman" w:eastAsia="Arial Unicode MS" w:hAnsi="Times New Roman" w:cs="Times New Roman"/>
        </w:rPr>
      </w:pPr>
      <w:r w:rsidRPr="005E0D76">
        <w:rPr>
          <w:rFonts w:ascii="Times New Roman" w:eastAsia="Arial Unicode MS" w:hAnsi="Times New Roman" w:cs="Times New Roman"/>
        </w:rPr>
        <w:t xml:space="preserve"> </w:t>
      </w:r>
      <w:r>
        <w:rPr>
          <w:rFonts w:ascii="Times New Roman" w:eastAsia="Arial Unicode MS" w:hAnsi="Times New Roman" w:cs="Times New Roman"/>
        </w:rPr>
        <w:t>8-812-762-02-27 заместитель Главного врача по медицинской части, А.В. Пухова</w:t>
      </w:r>
    </w:p>
    <w:p w:rsidR="005E0D76" w:rsidRDefault="005E0D76">
      <w:pPr>
        <w:pStyle w:val="10"/>
        <w:spacing w:before="240" w:after="24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8-812-246-72-05 отдел кадров - Стрельна </w:t>
      </w:r>
    </w:p>
    <w:p w:rsidR="005E0D76" w:rsidRDefault="005E0D76">
      <w:pPr>
        <w:pStyle w:val="10"/>
        <w:spacing w:before="240" w:after="24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8-812-762-02-56 отдел кадров – Ломоносов </w:t>
      </w:r>
    </w:p>
    <w:p w:rsidR="005E0D76" w:rsidRDefault="005E0D76">
      <w:pPr>
        <w:pStyle w:val="10"/>
        <w:spacing w:before="240" w:after="24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8-812-246-72-06 И.О. Заведующего терапевтическим отделением ВПО 64, Р.О. Шалыгин </w:t>
      </w:r>
    </w:p>
    <w:p w:rsidR="005E0D76" w:rsidRDefault="005E0D76">
      <w:pPr>
        <w:pStyle w:val="10"/>
        <w:spacing w:before="240" w:after="240"/>
        <w:rPr>
          <w:rFonts w:ascii="Times New Roman" w:eastAsia="Arial Unicode MS" w:hAnsi="Times New Roman" w:cs="Times New Roman"/>
        </w:rPr>
      </w:pPr>
    </w:p>
    <w:p w:rsidR="0027291F" w:rsidRDefault="0027291F">
      <w:pPr>
        <w:pStyle w:val="10"/>
        <w:rPr>
          <w:rFonts w:ascii="Times New Roman" w:eastAsia="Times New Roman" w:hAnsi="Times New Roman" w:cs="Times New Roman"/>
        </w:rPr>
      </w:pPr>
    </w:p>
    <w:sectPr w:rsidR="0027291F" w:rsidSect="0027291F">
      <w:pgSz w:w="11909" w:h="16834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" w:subsetted="1" w:fontKey="{991FDEEA-7E40-43FA-A8CE-D4C318EEEE6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C08B1B16-9E6F-461C-84F1-9C38376FCC6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6D6FD507-9205-42A5-965D-29825E47D7B8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125B8"/>
    <w:multiLevelType w:val="multilevel"/>
    <w:tmpl w:val="B7FA90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6B7569"/>
    <w:multiLevelType w:val="multilevel"/>
    <w:tmpl w:val="2B34C6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49318D6"/>
    <w:multiLevelType w:val="multilevel"/>
    <w:tmpl w:val="17E630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1F"/>
    <w:rsid w:val="001A3621"/>
    <w:rsid w:val="0027291F"/>
    <w:rsid w:val="005E0D76"/>
    <w:rsid w:val="00E0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148BB-1769-40D7-A981-1FFEF9AA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27291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7291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7291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7291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7291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7291F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27291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27291F"/>
  </w:style>
  <w:style w:type="paragraph" w:styleId="a3">
    <w:name w:val="Title"/>
    <w:basedOn w:val="10"/>
    <w:next w:val="10"/>
    <w:rsid w:val="0027291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7291F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gp122</dc:creator>
  <cp:lastModifiedBy>Карташева Анастасия Сергеевна</cp:lastModifiedBy>
  <cp:revision>2</cp:revision>
  <dcterms:created xsi:type="dcterms:W3CDTF">2026-07-29T12:03:00Z</dcterms:created>
  <dcterms:modified xsi:type="dcterms:W3CDTF">2026-07-29T12:03:00Z</dcterms:modified>
</cp:coreProperties>
</file>